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C11B" w14:textId="77777777" w:rsidR="003B6E1C" w:rsidRPr="003B6E1C" w:rsidRDefault="003B6E1C" w:rsidP="003B6E1C">
      <w:pPr>
        <w:rPr>
          <w:b/>
          <w:bCs/>
        </w:rPr>
      </w:pPr>
      <w:r w:rsidRPr="003B6E1C">
        <w:rPr>
          <w:rFonts w:ascii="Segoe UI Emoji" w:hAnsi="Segoe UI Emoji" w:cs="Segoe UI Emoji"/>
          <w:b/>
          <w:bCs/>
        </w:rPr>
        <w:t>🎓</w:t>
      </w:r>
      <w:r w:rsidRPr="003B6E1C">
        <w:rPr>
          <w:b/>
          <w:bCs/>
        </w:rPr>
        <w:t xml:space="preserve"> Associate Degree in Organizational Performance &amp; Strategy</w:t>
      </w:r>
    </w:p>
    <w:p w14:paraId="3280FC34" w14:textId="77777777" w:rsidR="003B6E1C" w:rsidRPr="003B6E1C" w:rsidRDefault="003B6E1C" w:rsidP="003B6E1C">
      <w:r w:rsidRPr="003B6E1C">
        <w:rPr>
          <w:b/>
          <w:bCs/>
        </w:rPr>
        <w:t>Program Duration:</w:t>
      </w:r>
      <w:r w:rsidRPr="003B6E1C">
        <w:t xml:space="preserve"> 8 Weeks</w:t>
      </w:r>
      <w:r w:rsidRPr="003B6E1C">
        <w:br/>
      </w:r>
      <w:r w:rsidRPr="003B6E1C">
        <w:rPr>
          <w:b/>
          <w:bCs/>
        </w:rPr>
        <w:t>Start Date:</w:t>
      </w:r>
      <w:r w:rsidRPr="003B6E1C">
        <w:t xml:space="preserve"> January 10, </w:t>
      </w:r>
      <w:proofErr w:type="gramStart"/>
      <w:r w:rsidRPr="003B6E1C">
        <w:t>2026</w:t>
      </w:r>
      <w:proofErr w:type="gramEnd"/>
      <w:r w:rsidRPr="003B6E1C">
        <w:t xml:space="preserve"> | </w:t>
      </w:r>
      <w:r w:rsidRPr="003B6E1C">
        <w:rPr>
          <w:b/>
          <w:bCs/>
        </w:rPr>
        <w:t>Network Night:</w:t>
      </w:r>
      <w:r w:rsidRPr="003B6E1C">
        <w:t xml:space="preserve"> January 5, 2026 (7 PM EST)</w:t>
      </w:r>
      <w:r w:rsidRPr="003B6E1C">
        <w:br/>
      </w:r>
      <w:r w:rsidRPr="003B6E1C">
        <w:rPr>
          <w:b/>
          <w:bCs/>
        </w:rPr>
        <w:t>Format:</w:t>
      </w:r>
      <w:r w:rsidRPr="003B6E1C">
        <w:t xml:space="preserve"> Online | Live Instruction Saturdays (6 AM EST)</w:t>
      </w:r>
      <w:r w:rsidRPr="003B6E1C">
        <w:br/>
      </w:r>
      <w:r w:rsidRPr="003B6E1C">
        <w:rPr>
          <w:b/>
          <w:bCs/>
        </w:rPr>
        <w:t>Includes:</w:t>
      </w:r>
      <w:r w:rsidRPr="003B6E1C">
        <w:t xml:space="preserve"> 7 Industry Certifications + Degree Credits</w:t>
      </w:r>
    </w:p>
    <w:p w14:paraId="1958371A" w14:textId="77777777" w:rsidR="003B6E1C" w:rsidRPr="003B6E1C" w:rsidRDefault="003B6E1C" w:rsidP="003B6E1C">
      <w:r w:rsidRPr="003B6E1C">
        <w:pict w14:anchorId="3D61FC79">
          <v:rect id="_x0000_i1025" style="width:0;height:1.5pt" o:hralign="center" o:hrstd="t" o:hr="t" fillcolor="#a0a0a0" stroked="f"/>
        </w:pict>
      </w:r>
    </w:p>
    <w:p w14:paraId="1732D183" w14:textId="77777777" w:rsidR="003B6E1C" w:rsidRPr="003B6E1C" w:rsidRDefault="003B6E1C" w:rsidP="003B6E1C">
      <w:pPr>
        <w:rPr>
          <w:b/>
          <w:bCs/>
        </w:rPr>
      </w:pPr>
      <w:r w:rsidRPr="003B6E1C">
        <w:rPr>
          <w:rFonts w:ascii="Segoe UI Emoji" w:hAnsi="Segoe UI Emoji" w:cs="Segoe UI Emoji"/>
          <w:b/>
          <w:bCs/>
        </w:rPr>
        <w:t>📅</w:t>
      </w:r>
      <w:r w:rsidRPr="003B6E1C">
        <w:rPr>
          <w:b/>
          <w:bCs/>
        </w:rPr>
        <w:t xml:space="preserve"> Week 0 – Orientation: Network Night (Jan 5 – 7 PM EST)</w:t>
      </w:r>
    </w:p>
    <w:p w14:paraId="139C4A16" w14:textId="77777777" w:rsidR="003B6E1C" w:rsidRPr="003B6E1C" w:rsidRDefault="003B6E1C" w:rsidP="003B6E1C">
      <w:pPr>
        <w:numPr>
          <w:ilvl w:val="0"/>
          <w:numId w:val="17"/>
        </w:numPr>
      </w:pPr>
      <w:r w:rsidRPr="003B6E1C">
        <w:t>Welcome from Dr. Zachary Cleghorn</w:t>
      </w:r>
    </w:p>
    <w:p w14:paraId="6DD2EA02" w14:textId="77777777" w:rsidR="003B6E1C" w:rsidRPr="003B6E1C" w:rsidRDefault="003B6E1C" w:rsidP="003B6E1C">
      <w:pPr>
        <w:numPr>
          <w:ilvl w:val="0"/>
          <w:numId w:val="17"/>
        </w:numPr>
      </w:pPr>
      <w:proofErr w:type="gramStart"/>
      <w:r w:rsidRPr="003B6E1C">
        <w:t>Introduce</w:t>
      </w:r>
      <w:proofErr w:type="gramEnd"/>
      <w:r w:rsidRPr="003B6E1C">
        <w:t xml:space="preserve"> faculty, student cohorts, and sponsors</w:t>
      </w:r>
    </w:p>
    <w:p w14:paraId="4F683B86" w14:textId="77777777" w:rsidR="003B6E1C" w:rsidRPr="003B6E1C" w:rsidRDefault="003B6E1C" w:rsidP="003B6E1C">
      <w:pPr>
        <w:numPr>
          <w:ilvl w:val="0"/>
          <w:numId w:val="17"/>
        </w:numPr>
      </w:pPr>
      <w:r w:rsidRPr="003B6E1C">
        <w:t>Overview of program tools, credentials, and expectations</w:t>
      </w:r>
    </w:p>
    <w:p w14:paraId="6CC053A0" w14:textId="77777777" w:rsidR="003B6E1C" w:rsidRPr="003B6E1C" w:rsidRDefault="003B6E1C" w:rsidP="003B6E1C">
      <w:pPr>
        <w:numPr>
          <w:ilvl w:val="0"/>
          <w:numId w:val="17"/>
        </w:numPr>
      </w:pPr>
      <w:r w:rsidRPr="003B6E1C">
        <w:t>Resume and LinkedIn optimization workshop</w:t>
      </w:r>
    </w:p>
    <w:p w14:paraId="29551A10" w14:textId="77777777" w:rsidR="003B6E1C" w:rsidRPr="003B6E1C" w:rsidRDefault="003B6E1C" w:rsidP="003B6E1C">
      <w:pPr>
        <w:numPr>
          <w:ilvl w:val="0"/>
          <w:numId w:val="17"/>
        </w:numPr>
      </w:pPr>
      <w:r w:rsidRPr="003B6E1C">
        <w:t>Q&amp;A + Networking breakout rooms</w:t>
      </w:r>
    </w:p>
    <w:p w14:paraId="68469C9C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1 – Leadership Foundations</w:t>
      </w:r>
    </w:p>
    <w:p w14:paraId="77F30767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416FE87D" w14:textId="77777777" w:rsidR="003B6E1C" w:rsidRPr="003B6E1C" w:rsidRDefault="003B6E1C" w:rsidP="003B6E1C">
      <w:pPr>
        <w:numPr>
          <w:ilvl w:val="0"/>
          <w:numId w:val="1"/>
        </w:numPr>
      </w:pPr>
      <w:r w:rsidRPr="003B6E1C">
        <w:t>Principles of leadership</w:t>
      </w:r>
    </w:p>
    <w:p w14:paraId="7D36D6CD" w14:textId="77777777" w:rsidR="003B6E1C" w:rsidRPr="003B6E1C" w:rsidRDefault="003B6E1C" w:rsidP="003B6E1C">
      <w:pPr>
        <w:numPr>
          <w:ilvl w:val="0"/>
          <w:numId w:val="1"/>
        </w:numPr>
      </w:pPr>
      <w:r w:rsidRPr="003B6E1C">
        <w:t>Emotional intelligence &amp; self-awareness</w:t>
      </w:r>
    </w:p>
    <w:p w14:paraId="3BDB7D0B" w14:textId="77777777" w:rsidR="003B6E1C" w:rsidRPr="003B6E1C" w:rsidRDefault="003B6E1C" w:rsidP="003B6E1C">
      <w:pPr>
        <w:numPr>
          <w:ilvl w:val="0"/>
          <w:numId w:val="1"/>
        </w:numPr>
      </w:pPr>
      <w:r w:rsidRPr="003B6E1C">
        <w:t>Communication fundamentals</w:t>
      </w:r>
    </w:p>
    <w:p w14:paraId="6E58F186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65369C69" w14:textId="77777777" w:rsidR="003B6E1C" w:rsidRPr="003B6E1C" w:rsidRDefault="003B6E1C" w:rsidP="003B6E1C">
      <w:pPr>
        <w:numPr>
          <w:ilvl w:val="0"/>
          <w:numId w:val="2"/>
        </w:numPr>
      </w:pPr>
      <w:r w:rsidRPr="003B6E1C">
        <w:t>Identify personal leadership style</w:t>
      </w:r>
    </w:p>
    <w:p w14:paraId="7B1B565C" w14:textId="77777777" w:rsidR="003B6E1C" w:rsidRPr="003B6E1C" w:rsidRDefault="003B6E1C" w:rsidP="003B6E1C">
      <w:pPr>
        <w:numPr>
          <w:ilvl w:val="0"/>
          <w:numId w:val="2"/>
        </w:numPr>
      </w:pPr>
      <w:proofErr w:type="gramStart"/>
      <w:r w:rsidRPr="003B6E1C">
        <w:t>Strengthen</w:t>
      </w:r>
      <w:proofErr w:type="gramEnd"/>
      <w:r w:rsidRPr="003B6E1C">
        <w:t xml:space="preserve"> interpersonal influence</w:t>
      </w:r>
    </w:p>
    <w:p w14:paraId="62CD0F0A" w14:textId="77777777" w:rsidR="003B6E1C" w:rsidRPr="003B6E1C" w:rsidRDefault="003B6E1C" w:rsidP="003B6E1C">
      <w:pPr>
        <w:numPr>
          <w:ilvl w:val="0"/>
          <w:numId w:val="2"/>
        </w:numPr>
      </w:pPr>
      <w:r w:rsidRPr="003B6E1C">
        <w:t>Develop clarity and confidence in communication</w:t>
      </w:r>
    </w:p>
    <w:p w14:paraId="6FC6EA24" w14:textId="77777777" w:rsidR="003B6E1C" w:rsidRPr="003B6E1C" w:rsidRDefault="003B6E1C" w:rsidP="003B6E1C">
      <w:r w:rsidRPr="003B6E1C">
        <w:pict w14:anchorId="731F81CD">
          <v:rect id="_x0000_i1026" style="width:0;height:1.5pt" o:hralign="center" o:hrstd="t" o:hr="t" fillcolor="#a0a0a0" stroked="f"/>
        </w:pict>
      </w:r>
    </w:p>
    <w:p w14:paraId="3D115C6B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2 – Strategic Planning &amp; Execution</w:t>
      </w:r>
    </w:p>
    <w:p w14:paraId="5E1339BB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229A9201" w14:textId="77777777" w:rsidR="003B6E1C" w:rsidRPr="003B6E1C" w:rsidRDefault="003B6E1C" w:rsidP="003B6E1C">
      <w:pPr>
        <w:numPr>
          <w:ilvl w:val="0"/>
          <w:numId w:val="3"/>
        </w:numPr>
      </w:pPr>
      <w:r w:rsidRPr="003B6E1C">
        <w:t>Vision setting and goal alignment</w:t>
      </w:r>
    </w:p>
    <w:p w14:paraId="1EDFE664" w14:textId="77777777" w:rsidR="003B6E1C" w:rsidRPr="003B6E1C" w:rsidRDefault="003B6E1C" w:rsidP="003B6E1C">
      <w:pPr>
        <w:numPr>
          <w:ilvl w:val="0"/>
          <w:numId w:val="3"/>
        </w:numPr>
      </w:pPr>
      <w:r w:rsidRPr="003B6E1C">
        <w:t>Strategy deployment frameworks</w:t>
      </w:r>
    </w:p>
    <w:p w14:paraId="0E963C62" w14:textId="77777777" w:rsidR="003B6E1C" w:rsidRPr="003B6E1C" w:rsidRDefault="003B6E1C" w:rsidP="003B6E1C">
      <w:pPr>
        <w:numPr>
          <w:ilvl w:val="0"/>
          <w:numId w:val="3"/>
        </w:numPr>
      </w:pPr>
      <w:r w:rsidRPr="003B6E1C">
        <w:t>Balanced Scorecard &amp; KPIs</w:t>
      </w:r>
    </w:p>
    <w:p w14:paraId="34973BF7" w14:textId="77777777" w:rsidR="003B6E1C" w:rsidRPr="003B6E1C" w:rsidRDefault="003B6E1C" w:rsidP="003B6E1C">
      <w:r w:rsidRPr="003B6E1C">
        <w:rPr>
          <w:b/>
          <w:bCs/>
        </w:rPr>
        <w:lastRenderedPageBreak/>
        <w:t>Certification:</w:t>
      </w:r>
      <w:r w:rsidRPr="003B6E1C">
        <w:t xml:space="preserve"> Strategic Planning Fundamentals</w:t>
      </w:r>
    </w:p>
    <w:p w14:paraId="28E44DB2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59856CC5" w14:textId="77777777" w:rsidR="003B6E1C" w:rsidRPr="003B6E1C" w:rsidRDefault="003B6E1C" w:rsidP="003B6E1C">
      <w:pPr>
        <w:numPr>
          <w:ilvl w:val="0"/>
          <w:numId w:val="4"/>
        </w:numPr>
      </w:pPr>
      <w:r w:rsidRPr="003B6E1C">
        <w:t>Design organizational strategies</w:t>
      </w:r>
    </w:p>
    <w:p w14:paraId="6EAAA9DD" w14:textId="77777777" w:rsidR="003B6E1C" w:rsidRPr="003B6E1C" w:rsidRDefault="003B6E1C" w:rsidP="003B6E1C">
      <w:pPr>
        <w:numPr>
          <w:ilvl w:val="0"/>
          <w:numId w:val="4"/>
        </w:numPr>
      </w:pPr>
      <w:r w:rsidRPr="003B6E1C">
        <w:t>Translate goals into measurable action plans</w:t>
      </w:r>
    </w:p>
    <w:p w14:paraId="24437D7F" w14:textId="77777777" w:rsidR="003B6E1C" w:rsidRPr="003B6E1C" w:rsidRDefault="003B6E1C" w:rsidP="003B6E1C">
      <w:r w:rsidRPr="003B6E1C">
        <w:pict w14:anchorId="1AC37921">
          <v:rect id="_x0000_i1027" style="width:0;height:1.5pt" o:hralign="center" o:hrstd="t" o:hr="t" fillcolor="#a0a0a0" stroked="f"/>
        </w:pict>
      </w:r>
    </w:p>
    <w:p w14:paraId="4C322E81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3 – Lean Six Sigma White Belt Certification</w:t>
      </w:r>
    </w:p>
    <w:p w14:paraId="3C2EDBA3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6CACCEB5" w14:textId="77777777" w:rsidR="003B6E1C" w:rsidRPr="003B6E1C" w:rsidRDefault="003B6E1C" w:rsidP="003B6E1C">
      <w:pPr>
        <w:numPr>
          <w:ilvl w:val="0"/>
          <w:numId w:val="5"/>
        </w:numPr>
      </w:pPr>
      <w:r w:rsidRPr="003B6E1C">
        <w:t>Process improvement basics</w:t>
      </w:r>
    </w:p>
    <w:p w14:paraId="3C82F56F" w14:textId="77777777" w:rsidR="003B6E1C" w:rsidRPr="003B6E1C" w:rsidRDefault="003B6E1C" w:rsidP="003B6E1C">
      <w:pPr>
        <w:numPr>
          <w:ilvl w:val="0"/>
          <w:numId w:val="5"/>
        </w:numPr>
      </w:pPr>
      <w:r w:rsidRPr="003B6E1C">
        <w:t>Problem-solving tools (5 Whys, Fishbone, Pareto)</w:t>
      </w:r>
    </w:p>
    <w:p w14:paraId="070E6A96" w14:textId="77777777" w:rsidR="003B6E1C" w:rsidRPr="003B6E1C" w:rsidRDefault="003B6E1C" w:rsidP="003B6E1C">
      <w:pPr>
        <w:numPr>
          <w:ilvl w:val="0"/>
          <w:numId w:val="5"/>
        </w:numPr>
      </w:pPr>
      <w:r w:rsidRPr="003B6E1C">
        <w:t>Waste elimination and process mapping</w:t>
      </w:r>
    </w:p>
    <w:p w14:paraId="4F1BA600" w14:textId="77777777" w:rsidR="003B6E1C" w:rsidRPr="003B6E1C" w:rsidRDefault="003B6E1C" w:rsidP="003B6E1C">
      <w:r w:rsidRPr="003B6E1C">
        <w:rPr>
          <w:b/>
          <w:bCs/>
        </w:rPr>
        <w:t>Certification:</w:t>
      </w:r>
      <w:r w:rsidRPr="003B6E1C">
        <w:t xml:space="preserve"> Lean Six Sigma White Belt</w:t>
      </w:r>
    </w:p>
    <w:p w14:paraId="72BC3FF7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3AEECB23" w14:textId="77777777" w:rsidR="003B6E1C" w:rsidRPr="003B6E1C" w:rsidRDefault="003B6E1C" w:rsidP="003B6E1C">
      <w:pPr>
        <w:numPr>
          <w:ilvl w:val="0"/>
          <w:numId w:val="6"/>
        </w:numPr>
      </w:pPr>
      <w:r w:rsidRPr="003B6E1C">
        <w:t>Apply continuous improvement methods</w:t>
      </w:r>
    </w:p>
    <w:p w14:paraId="75F3C079" w14:textId="77777777" w:rsidR="003B6E1C" w:rsidRPr="003B6E1C" w:rsidRDefault="003B6E1C" w:rsidP="003B6E1C">
      <w:pPr>
        <w:numPr>
          <w:ilvl w:val="0"/>
          <w:numId w:val="6"/>
        </w:numPr>
      </w:pPr>
      <w:r w:rsidRPr="003B6E1C">
        <w:t>Recognize inefficiencies and implement solutions</w:t>
      </w:r>
    </w:p>
    <w:p w14:paraId="232BDC18" w14:textId="77777777" w:rsidR="003B6E1C" w:rsidRPr="003B6E1C" w:rsidRDefault="003B6E1C" w:rsidP="003B6E1C">
      <w:r w:rsidRPr="003B6E1C">
        <w:pict w14:anchorId="580AB0F1">
          <v:rect id="_x0000_i1028" style="width:0;height:1.5pt" o:hralign="center" o:hrstd="t" o:hr="t" fillcolor="#a0a0a0" stroked="f"/>
        </w:pict>
      </w:r>
    </w:p>
    <w:p w14:paraId="64A73B31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4 – Project Management Essentials</w:t>
      </w:r>
    </w:p>
    <w:p w14:paraId="7E96A2A9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73EB21C1" w14:textId="77777777" w:rsidR="003B6E1C" w:rsidRPr="003B6E1C" w:rsidRDefault="003B6E1C" w:rsidP="003B6E1C">
      <w:pPr>
        <w:numPr>
          <w:ilvl w:val="0"/>
          <w:numId w:val="7"/>
        </w:numPr>
      </w:pPr>
      <w:r w:rsidRPr="003B6E1C">
        <w:t xml:space="preserve">Project </w:t>
      </w:r>
      <w:proofErr w:type="gramStart"/>
      <w:r w:rsidRPr="003B6E1C">
        <w:t>lifecycle</w:t>
      </w:r>
      <w:proofErr w:type="gramEnd"/>
      <w:r w:rsidRPr="003B6E1C">
        <w:t xml:space="preserve"> and </w:t>
      </w:r>
      <w:proofErr w:type="gramStart"/>
      <w:r w:rsidRPr="003B6E1C">
        <w:t>stakeholder</w:t>
      </w:r>
      <w:proofErr w:type="gramEnd"/>
      <w:r w:rsidRPr="003B6E1C">
        <w:t xml:space="preserve"> </w:t>
      </w:r>
      <w:proofErr w:type="gramStart"/>
      <w:r w:rsidRPr="003B6E1C">
        <w:t>engagement</w:t>
      </w:r>
      <w:proofErr w:type="gramEnd"/>
    </w:p>
    <w:p w14:paraId="1E7AECC4" w14:textId="77777777" w:rsidR="003B6E1C" w:rsidRPr="003B6E1C" w:rsidRDefault="003B6E1C" w:rsidP="003B6E1C">
      <w:pPr>
        <w:numPr>
          <w:ilvl w:val="0"/>
          <w:numId w:val="7"/>
        </w:numPr>
      </w:pPr>
      <w:r w:rsidRPr="003B6E1C">
        <w:t>Scheduling, budgeting, and risk management</w:t>
      </w:r>
    </w:p>
    <w:p w14:paraId="6CD9D439" w14:textId="77777777" w:rsidR="003B6E1C" w:rsidRPr="003B6E1C" w:rsidRDefault="003B6E1C" w:rsidP="003B6E1C">
      <w:pPr>
        <w:numPr>
          <w:ilvl w:val="0"/>
          <w:numId w:val="7"/>
        </w:numPr>
      </w:pPr>
      <w:r w:rsidRPr="003B6E1C">
        <w:t>Agile and Waterfall methodologies</w:t>
      </w:r>
    </w:p>
    <w:p w14:paraId="7BAF714F" w14:textId="77777777" w:rsidR="003B6E1C" w:rsidRPr="003B6E1C" w:rsidRDefault="003B6E1C" w:rsidP="003B6E1C">
      <w:r w:rsidRPr="003B6E1C">
        <w:rPr>
          <w:b/>
          <w:bCs/>
        </w:rPr>
        <w:t>Certification:</w:t>
      </w:r>
      <w:r w:rsidRPr="003B6E1C">
        <w:t xml:space="preserve"> Project Management Essentials</w:t>
      </w:r>
    </w:p>
    <w:p w14:paraId="149AE567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155F6415" w14:textId="77777777" w:rsidR="003B6E1C" w:rsidRPr="003B6E1C" w:rsidRDefault="003B6E1C" w:rsidP="003B6E1C">
      <w:pPr>
        <w:numPr>
          <w:ilvl w:val="0"/>
          <w:numId w:val="8"/>
        </w:numPr>
      </w:pPr>
      <w:r w:rsidRPr="003B6E1C">
        <w:t>Build effective project plans</w:t>
      </w:r>
    </w:p>
    <w:p w14:paraId="078F2DEF" w14:textId="77777777" w:rsidR="003B6E1C" w:rsidRPr="003B6E1C" w:rsidRDefault="003B6E1C" w:rsidP="003B6E1C">
      <w:pPr>
        <w:numPr>
          <w:ilvl w:val="0"/>
          <w:numId w:val="8"/>
        </w:numPr>
      </w:pPr>
      <w:r w:rsidRPr="003B6E1C">
        <w:t>Manage resources and timelines efficiently</w:t>
      </w:r>
    </w:p>
    <w:p w14:paraId="1AE1D50F" w14:textId="77777777" w:rsidR="003B6E1C" w:rsidRPr="003B6E1C" w:rsidRDefault="003B6E1C" w:rsidP="003B6E1C">
      <w:r w:rsidRPr="003B6E1C">
        <w:pict w14:anchorId="2D32F21B">
          <v:rect id="_x0000_i1029" style="width:0;height:1.5pt" o:hralign="center" o:hrstd="t" o:hr="t" fillcolor="#a0a0a0" stroked="f"/>
        </w:pict>
      </w:r>
    </w:p>
    <w:p w14:paraId="64B772DE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5 – Team Building &amp; Conflict Resolution</w:t>
      </w:r>
    </w:p>
    <w:p w14:paraId="6CBEA75B" w14:textId="77777777" w:rsidR="003B6E1C" w:rsidRPr="003B6E1C" w:rsidRDefault="003B6E1C" w:rsidP="003B6E1C">
      <w:r w:rsidRPr="003B6E1C">
        <w:rPr>
          <w:b/>
          <w:bCs/>
        </w:rPr>
        <w:lastRenderedPageBreak/>
        <w:t>Topics:</w:t>
      </w:r>
    </w:p>
    <w:p w14:paraId="69273FCC" w14:textId="77777777" w:rsidR="003B6E1C" w:rsidRPr="003B6E1C" w:rsidRDefault="003B6E1C" w:rsidP="003B6E1C">
      <w:pPr>
        <w:numPr>
          <w:ilvl w:val="0"/>
          <w:numId w:val="9"/>
        </w:numPr>
      </w:pPr>
      <w:r w:rsidRPr="003B6E1C">
        <w:t>Team dynamics and collaboration strategies</w:t>
      </w:r>
    </w:p>
    <w:p w14:paraId="21C76B20" w14:textId="77777777" w:rsidR="003B6E1C" w:rsidRPr="003B6E1C" w:rsidRDefault="003B6E1C" w:rsidP="003B6E1C">
      <w:pPr>
        <w:numPr>
          <w:ilvl w:val="0"/>
          <w:numId w:val="9"/>
        </w:numPr>
      </w:pPr>
      <w:r w:rsidRPr="003B6E1C">
        <w:t>Conflict resolution frameworks</w:t>
      </w:r>
    </w:p>
    <w:p w14:paraId="7A656152" w14:textId="77777777" w:rsidR="003B6E1C" w:rsidRPr="003B6E1C" w:rsidRDefault="003B6E1C" w:rsidP="003B6E1C">
      <w:pPr>
        <w:numPr>
          <w:ilvl w:val="0"/>
          <w:numId w:val="9"/>
        </w:numPr>
      </w:pPr>
      <w:r w:rsidRPr="003B6E1C">
        <w:t>Building psychological safety and trust</w:t>
      </w:r>
    </w:p>
    <w:p w14:paraId="1E53778F" w14:textId="77777777" w:rsidR="003B6E1C" w:rsidRPr="003B6E1C" w:rsidRDefault="003B6E1C" w:rsidP="003B6E1C">
      <w:r w:rsidRPr="003B6E1C">
        <w:rPr>
          <w:b/>
          <w:bCs/>
        </w:rPr>
        <w:t>Certification:</w:t>
      </w:r>
      <w:r w:rsidRPr="003B6E1C">
        <w:t xml:space="preserve"> Team Leadership and Collaboration</w:t>
      </w:r>
    </w:p>
    <w:p w14:paraId="031E6AAA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40EEBAB3" w14:textId="77777777" w:rsidR="003B6E1C" w:rsidRPr="003B6E1C" w:rsidRDefault="003B6E1C" w:rsidP="003B6E1C">
      <w:pPr>
        <w:numPr>
          <w:ilvl w:val="0"/>
          <w:numId w:val="10"/>
        </w:numPr>
      </w:pPr>
      <w:r w:rsidRPr="003B6E1C">
        <w:t>Foster inclusive, high-performing teams</w:t>
      </w:r>
    </w:p>
    <w:p w14:paraId="217D2EB0" w14:textId="77777777" w:rsidR="003B6E1C" w:rsidRPr="003B6E1C" w:rsidRDefault="003B6E1C" w:rsidP="003B6E1C">
      <w:pPr>
        <w:numPr>
          <w:ilvl w:val="0"/>
          <w:numId w:val="10"/>
        </w:numPr>
      </w:pPr>
      <w:r w:rsidRPr="003B6E1C">
        <w:t>Navigate and resolve workplace conflicts</w:t>
      </w:r>
    </w:p>
    <w:p w14:paraId="5A74CF42" w14:textId="77777777" w:rsidR="003B6E1C" w:rsidRPr="003B6E1C" w:rsidRDefault="003B6E1C" w:rsidP="003B6E1C">
      <w:r w:rsidRPr="003B6E1C">
        <w:pict w14:anchorId="167EC682">
          <v:rect id="_x0000_i1030" style="width:0;height:1.5pt" o:hralign="center" o:hrstd="t" o:hr="t" fillcolor="#a0a0a0" stroked="f"/>
        </w:pict>
      </w:r>
    </w:p>
    <w:p w14:paraId="4E3FEF17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6 – Emotional Intelligence for Leaders</w:t>
      </w:r>
    </w:p>
    <w:p w14:paraId="05C43693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536E6A7C" w14:textId="77777777" w:rsidR="003B6E1C" w:rsidRPr="003B6E1C" w:rsidRDefault="003B6E1C" w:rsidP="003B6E1C">
      <w:pPr>
        <w:numPr>
          <w:ilvl w:val="0"/>
          <w:numId w:val="11"/>
        </w:numPr>
      </w:pPr>
      <w:r w:rsidRPr="003B6E1C">
        <w:t>Self-regulation and empathy</w:t>
      </w:r>
    </w:p>
    <w:p w14:paraId="4DF80305" w14:textId="77777777" w:rsidR="003B6E1C" w:rsidRPr="003B6E1C" w:rsidRDefault="003B6E1C" w:rsidP="003B6E1C">
      <w:pPr>
        <w:numPr>
          <w:ilvl w:val="0"/>
          <w:numId w:val="11"/>
        </w:numPr>
      </w:pPr>
      <w:r w:rsidRPr="003B6E1C">
        <w:t>Relationship management and motivation</w:t>
      </w:r>
    </w:p>
    <w:p w14:paraId="3E98A6D7" w14:textId="77777777" w:rsidR="003B6E1C" w:rsidRPr="003B6E1C" w:rsidRDefault="003B6E1C" w:rsidP="003B6E1C">
      <w:pPr>
        <w:numPr>
          <w:ilvl w:val="0"/>
          <w:numId w:val="11"/>
        </w:numPr>
      </w:pPr>
      <w:r w:rsidRPr="003B6E1C">
        <w:t>Emotional intelligence as a leadership multiplier</w:t>
      </w:r>
    </w:p>
    <w:p w14:paraId="01455FA6" w14:textId="77777777" w:rsidR="003B6E1C" w:rsidRPr="003B6E1C" w:rsidRDefault="003B6E1C" w:rsidP="003B6E1C">
      <w:r w:rsidRPr="003B6E1C">
        <w:rPr>
          <w:b/>
          <w:bCs/>
        </w:rPr>
        <w:t>Certification:</w:t>
      </w:r>
      <w:r w:rsidRPr="003B6E1C">
        <w:t xml:space="preserve"> Emotional Intelligence for Leaders</w:t>
      </w:r>
    </w:p>
    <w:p w14:paraId="5D73191A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2396E452" w14:textId="77777777" w:rsidR="003B6E1C" w:rsidRPr="003B6E1C" w:rsidRDefault="003B6E1C" w:rsidP="003B6E1C">
      <w:pPr>
        <w:numPr>
          <w:ilvl w:val="0"/>
          <w:numId w:val="12"/>
        </w:numPr>
      </w:pPr>
      <w:r w:rsidRPr="003B6E1C">
        <w:t>Improve leadership influence through emotional awareness</w:t>
      </w:r>
    </w:p>
    <w:p w14:paraId="6EC1F5FA" w14:textId="77777777" w:rsidR="003B6E1C" w:rsidRPr="003B6E1C" w:rsidRDefault="003B6E1C" w:rsidP="003B6E1C">
      <w:pPr>
        <w:numPr>
          <w:ilvl w:val="0"/>
          <w:numId w:val="12"/>
        </w:numPr>
      </w:pPr>
      <w:r w:rsidRPr="003B6E1C">
        <w:t>Apply EI principles to decision-making and communication</w:t>
      </w:r>
    </w:p>
    <w:p w14:paraId="22067002" w14:textId="77777777" w:rsidR="003B6E1C" w:rsidRPr="003B6E1C" w:rsidRDefault="003B6E1C" w:rsidP="003B6E1C">
      <w:r w:rsidRPr="003B6E1C">
        <w:pict w14:anchorId="189234C2">
          <v:rect id="_x0000_i1031" style="width:0;height:1.5pt" o:hralign="center" o:hrstd="t" o:hr="t" fillcolor="#a0a0a0" stroked="f"/>
        </w:pict>
      </w:r>
    </w:p>
    <w:p w14:paraId="6C03BDB0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7 – Change Management &amp; Organizational Culture</w:t>
      </w:r>
    </w:p>
    <w:p w14:paraId="6690F548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621EBE2B" w14:textId="77777777" w:rsidR="003B6E1C" w:rsidRPr="003B6E1C" w:rsidRDefault="003B6E1C" w:rsidP="003B6E1C">
      <w:pPr>
        <w:numPr>
          <w:ilvl w:val="0"/>
          <w:numId w:val="13"/>
        </w:numPr>
      </w:pPr>
      <w:r w:rsidRPr="003B6E1C">
        <w:t>Kotter’s 8-Step Model</w:t>
      </w:r>
    </w:p>
    <w:p w14:paraId="507270DB" w14:textId="77777777" w:rsidR="003B6E1C" w:rsidRPr="003B6E1C" w:rsidRDefault="003B6E1C" w:rsidP="003B6E1C">
      <w:pPr>
        <w:numPr>
          <w:ilvl w:val="0"/>
          <w:numId w:val="13"/>
        </w:numPr>
      </w:pPr>
      <w:r w:rsidRPr="003B6E1C">
        <w:t>Managing transitions and resistance</w:t>
      </w:r>
    </w:p>
    <w:p w14:paraId="5160575A" w14:textId="77777777" w:rsidR="003B6E1C" w:rsidRPr="003B6E1C" w:rsidRDefault="003B6E1C" w:rsidP="003B6E1C">
      <w:pPr>
        <w:numPr>
          <w:ilvl w:val="0"/>
          <w:numId w:val="13"/>
        </w:numPr>
      </w:pPr>
      <w:r w:rsidRPr="003B6E1C">
        <w:t>Building and sustaining a strong culture</w:t>
      </w:r>
    </w:p>
    <w:p w14:paraId="7803F0B5" w14:textId="77777777" w:rsidR="003B6E1C" w:rsidRPr="003B6E1C" w:rsidRDefault="003B6E1C" w:rsidP="003B6E1C">
      <w:r w:rsidRPr="003B6E1C">
        <w:rPr>
          <w:b/>
          <w:bCs/>
        </w:rPr>
        <w:t>Certification:</w:t>
      </w:r>
      <w:r w:rsidRPr="003B6E1C">
        <w:t xml:space="preserve"> Change Management Practitioner</w:t>
      </w:r>
    </w:p>
    <w:p w14:paraId="4A3647DD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1F6FC9B8" w14:textId="77777777" w:rsidR="003B6E1C" w:rsidRPr="003B6E1C" w:rsidRDefault="003B6E1C" w:rsidP="003B6E1C">
      <w:pPr>
        <w:numPr>
          <w:ilvl w:val="0"/>
          <w:numId w:val="14"/>
        </w:numPr>
      </w:pPr>
      <w:r w:rsidRPr="003B6E1C">
        <w:lastRenderedPageBreak/>
        <w:t>Lead organizational transformation initiatives</w:t>
      </w:r>
    </w:p>
    <w:p w14:paraId="1E9A68EB" w14:textId="77777777" w:rsidR="003B6E1C" w:rsidRPr="003B6E1C" w:rsidRDefault="003B6E1C" w:rsidP="003B6E1C">
      <w:pPr>
        <w:numPr>
          <w:ilvl w:val="0"/>
          <w:numId w:val="14"/>
        </w:numPr>
      </w:pPr>
      <w:r w:rsidRPr="003B6E1C">
        <w:t>Strengthen adaptability and cultural alignment</w:t>
      </w:r>
    </w:p>
    <w:p w14:paraId="24B7C761" w14:textId="77777777" w:rsidR="003B6E1C" w:rsidRPr="003B6E1C" w:rsidRDefault="003B6E1C" w:rsidP="003B6E1C">
      <w:r w:rsidRPr="003B6E1C">
        <w:pict w14:anchorId="3BFEAD8D">
          <v:rect id="_x0000_i1032" style="width:0;height:1.5pt" o:hralign="center" o:hrstd="t" o:hr="t" fillcolor="#a0a0a0" stroked="f"/>
        </w:pict>
      </w:r>
    </w:p>
    <w:p w14:paraId="39689D12" w14:textId="77777777" w:rsidR="003B6E1C" w:rsidRPr="003B6E1C" w:rsidRDefault="003B6E1C" w:rsidP="003B6E1C">
      <w:pPr>
        <w:rPr>
          <w:b/>
          <w:bCs/>
        </w:rPr>
      </w:pPr>
      <w:r w:rsidRPr="003B6E1C">
        <w:rPr>
          <w:b/>
          <w:bCs/>
        </w:rPr>
        <w:t>WEEK 8 – Capstone: Organizational Performance &amp; Strategy</w:t>
      </w:r>
    </w:p>
    <w:p w14:paraId="7D5E844B" w14:textId="77777777" w:rsidR="003B6E1C" w:rsidRPr="003B6E1C" w:rsidRDefault="003B6E1C" w:rsidP="003B6E1C">
      <w:r w:rsidRPr="003B6E1C">
        <w:rPr>
          <w:b/>
          <w:bCs/>
        </w:rPr>
        <w:t>Topics:</w:t>
      </w:r>
    </w:p>
    <w:p w14:paraId="2E061966" w14:textId="77777777" w:rsidR="003B6E1C" w:rsidRPr="003B6E1C" w:rsidRDefault="003B6E1C" w:rsidP="003B6E1C">
      <w:pPr>
        <w:numPr>
          <w:ilvl w:val="0"/>
          <w:numId w:val="15"/>
        </w:numPr>
      </w:pPr>
      <w:r w:rsidRPr="003B6E1C">
        <w:t>Integration of all certifications</w:t>
      </w:r>
    </w:p>
    <w:p w14:paraId="3B09241D" w14:textId="77777777" w:rsidR="003B6E1C" w:rsidRPr="003B6E1C" w:rsidRDefault="003B6E1C" w:rsidP="003B6E1C">
      <w:pPr>
        <w:numPr>
          <w:ilvl w:val="0"/>
          <w:numId w:val="15"/>
        </w:numPr>
      </w:pPr>
      <w:r w:rsidRPr="003B6E1C">
        <w:t>Organizational performance dashboard</w:t>
      </w:r>
    </w:p>
    <w:p w14:paraId="68BB4001" w14:textId="77777777" w:rsidR="003B6E1C" w:rsidRPr="003B6E1C" w:rsidRDefault="003B6E1C" w:rsidP="003B6E1C">
      <w:pPr>
        <w:numPr>
          <w:ilvl w:val="0"/>
          <w:numId w:val="15"/>
        </w:numPr>
      </w:pPr>
      <w:r w:rsidRPr="003B6E1C">
        <w:t>Strategy execution and leadership reflection</w:t>
      </w:r>
    </w:p>
    <w:p w14:paraId="72934D89" w14:textId="77777777" w:rsidR="003B6E1C" w:rsidRPr="003B6E1C" w:rsidRDefault="003B6E1C" w:rsidP="003B6E1C">
      <w:r w:rsidRPr="003B6E1C">
        <w:rPr>
          <w:b/>
          <w:bCs/>
        </w:rPr>
        <w:t>Outcomes:</w:t>
      </w:r>
    </w:p>
    <w:p w14:paraId="1812858C" w14:textId="77777777" w:rsidR="003B6E1C" w:rsidRPr="003B6E1C" w:rsidRDefault="003B6E1C" w:rsidP="003B6E1C">
      <w:pPr>
        <w:numPr>
          <w:ilvl w:val="0"/>
          <w:numId w:val="16"/>
        </w:numPr>
      </w:pPr>
      <w:r w:rsidRPr="003B6E1C">
        <w:t>Present a professional action plan for organizational improvement</w:t>
      </w:r>
    </w:p>
    <w:p w14:paraId="1999FA3E" w14:textId="77777777" w:rsidR="003B6E1C" w:rsidRPr="003B6E1C" w:rsidRDefault="003B6E1C" w:rsidP="003B6E1C">
      <w:pPr>
        <w:numPr>
          <w:ilvl w:val="0"/>
          <w:numId w:val="16"/>
        </w:numPr>
      </w:pPr>
      <w:r w:rsidRPr="003B6E1C">
        <w:t>Demonstrate mastery of leadership, strategy, and change principles</w:t>
      </w:r>
    </w:p>
    <w:p w14:paraId="4C212C8F" w14:textId="77777777" w:rsidR="005568C0" w:rsidRDefault="005568C0"/>
    <w:sectPr w:rsidR="0055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7A2"/>
    <w:multiLevelType w:val="multilevel"/>
    <w:tmpl w:val="911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2F6F"/>
    <w:multiLevelType w:val="multilevel"/>
    <w:tmpl w:val="D73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94B5E"/>
    <w:multiLevelType w:val="multilevel"/>
    <w:tmpl w:val="4FB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F38A0"/>
    <w:multiLevelType w:val="multilevel"/>
    <w:tmpl w:val="1B8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64FB4"/>
    <w:multiLevelType w:val="multilevel"/>
    <w:tmpl w:val="EF5E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07072"/>
    <w:multiLevelType w:val="multilevel"/>
    <w:tmpl w:val="33E8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418D7"/>
    <w:multiLevelType w:val="multilevel"/>
    <w:tmpl w:val="325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01867"/>
    <w:multiLevelType w:val="multilevel"/>
    <w:tmpl w:val="A582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B6C30"/>
    <w:multiLevelType w:val="multilevel"/>
    <w:tmpl w:val="953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D25BF"/>
    <w:multiLevelType w:val="multilevel"/>
    <w:tmpl w:val="891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974FB"/>
    <w:multiLevelType w:val="multilevel"/>
    <w:tmpl w:val="3E64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40B84"/>
    <w:multiLevelType w:val="multilevel"/>
    <w:tmpl w:val="FA2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A7FCD"/>
    <w:multiLevelType w:val="multilevel"/>
    <w:tmpl w:val="6C9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25A27"/>
    <w:multiLevelType w:val="multilevel"/>
    <w:tmpl w:val="C94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CC0507"/>
    <w:multiLevelType w:val="multilevel"/>
    <w:tmpl w:val="3754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03148"/>
    <w:multiLevelType w:val="multilevel"/>
    <w:tmpl w:val="AD6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320DC"/>
    <w:multiLevelType w:val="multilevel"/>
    <w:tmpl w:val="A52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378376">
    <w:abstractNumId w:val="16"/>
  </w:num>
  <w:num w:numId="2" w16cid:durableId="1300837171">
    <w:abstractNumId w:val="12"/>
  </w:num>
  <w:num w:numId="3" w16cid:durableId="1134561676">
    <w:abstractNumId w:val="15"/>
  </w:num>
  <w:num w:numId="4" w16cid:durableId="843865420">
    <w:abstractNumId w:val="11"/>
  </w:num>
  <w:num w:numId="5" w16cid:durableId="1585650048">
    <w:abstractNumId w:val="13"/>
  </w:num>
  <w:num w:numId="6" w16cid:durableId="680552132">
    <w:abstractNumId w:val="0"/>
  </w:num>
  <w:num w:numId="7" w16cid:durableId="2015375568">
    <w:abstractNumId w:val="3"/>
  </w:num>
  <w:num w:numId="8" w16cid:durableId="134490342">
    <w:abstractNumId w:val="9"/>
  </w:num>
  <w:num w:numId="9" w16cid:durableId="183058397">
    <w:abstractNumId w:val="2"/>
  </w:num>
  <w:num w:numId="10" w16cid:durableId="415788168">
    <w:abstractNumId w:val="6"/>
  </w:num>
  <w:num w:numId="11" w16cid:durableId="1206714776">
    <w:abstractNumId w:val="14"/>
  </w:num>
  <w:num w:numId="12" w16cid:durableId="1751347329">
    <w:abstractNumId w:val="5"/>
  </w:num>
  <w:num w:numId="13" w16cid:durableId="444740828">
    <w:abstractNumId w:val="7"/>
  </w:num>
  <w:num w:numId="14" w16cid:durableId="1637829959">
    <w:abstractNumId w:val="1"/>
  </w:num>
  <w:num w:numId="15" w16cid:durableId="2116248033">
    <w:abstractNumId w:val="10"/>
  </w:num>
  <w:num w:numId="16" w16cid:durableId="1041251964">
    <w:abstractNumId w:val="8"/>
  </w:num>
  <w:num w:numId="17" w16cid:durableId="1134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3F"/>
    <w:rsid w:val="000516D7"/>
    <w:rsid w:val="00333D89"/>
    <w:rsid w:val="003B6E1C"/>
    <w:rsid w:val="003C0FCC"/>
    <w:rsid w:val="00491C40"/>
    <w:rsid w:val="005568C0"/>
    <w:rsid w:val="005809FA"/>
    <w:rsid w:val="00B6253F"/>
    <w:rsid w:val="00F3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FD0F"/>
  <w15:chartTrackingRefBased/>
  <w15:docId w15:val="{409676E7-CC06-4ED6-AEE3-A56E6F98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2634</Characters>
  <Application>Microsoft Office Word</Application>
  <DocSecurity>0</DocSecurity>
  <Lines>90</Lines>
  <Paragraphs>79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Cleghorn</dc:creator>
  <cp:keywords/>
  <dc:description/>
  <cp:lastModifiedBy>Zack Cleghorn</cp:lastModifiedBy>
  <cp:revision>3</cp:revision>
  <dcterms:created xsi:type="dcterms:W3CDTF">2025-11-02T02:44:00Z</dcterms:created>
  <dcterms:modified xsi:type="dcterms:W3CDTF">2025-11-02T02:45:00Z</dcterms:modified>
</cp:coreProperties>
</file>