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418AD" w14:textId="77777777" w:rsidR="00F37579" w:rsidRPr="00F37579" w:rsidRDefault="00F37579" w:rsidP="00F37579">
      <w:pPr>
        <w:rPr>
          <w:b/>
          <w:bCs/>
        </w:rPr>
      </w:pPr>
      <w:r w:rsidRPr="00F37579">
        <w:rPr>
          <w:rFonts w:ascii="Segoe UI Emoji" w:hAnsi="Segoe UI Emoji" w:cs="Segoe UI Emoji"/>
          <w:b/>
          <w:bCs/>
        </w:rPr>
        <w:t>🧱</w:t>
      </w:r>
      <w:r w:rsidRPr="00F37579">
        <w:rPr>
          <w:b/>
          <w:bCs/>
        </w:rPr>
        <w:t xml:space="preserve"> Chapter 6: Budgeting and Cost Control</w:t>
      </w:r>
    </w:p>
    <w:p w14:paraId="1A238462" w14:textId="77777777" w:rsidR="00F37579" w:rsidRPr="00F37579" w:rsidRDefault="00F37579" w:rsidP="00F37579">
      <w:r w:rsidRPr="00F37579">
        <w:pict w14:anchorId="62E3C168">
          <v:rect id="_x0000_i1073" style="width:0;height:1.5pt" o:hralign="center" o:hrstd="t" o:hr="t" fillcolor="#a0a0a0" stroked="f"/>
        </w:pict>
      </w:r>
    </w:p>
    <w:p w14:paraId="5F9A6DC7" w14:textId="77777777" w:rsidR="00F37579" w:rsidRPr="00F37579" w:rsidRDefault="00F37579" w:rsidP="00F37579">
      <w:pPr>
        <w:rPr>
          <w:b/>
          <w:bCs/>
        </w:rPr>
      </w:pPr>
      <w:r w:rsidRPr="00F37579">
        <w:rPr>
          <w:rFonts w:ascii="Segoe UI Emoji" w:hAnsi="Segoe UI Emoji" w:cs="Segoe UI Emoji"/>
          <w:b/>
          <w:bCs/>
        </w:rPr>
        <w:t>💰</w:t>
      </w:r>
      <w:r w:rsidRPr="00F37579">
        <w:rPr>
          <w:b/>
          <w:bCs/>
        </w:rPr>
        <w:t xml:space="preserve"> Why Budgeting Matters in Project Management</w:t>
      </w:r>
    </w:p>
    <w:p w14:paraId="427264C0" w14:textId="77777777" w:rsidR="00F37579" w:rsidRPr="00F37579" w:rsidRDefault="00F37579" w:rsidP="00F37579">
      <w:r w:rsidRPr="00F37579">
        <w:t xml:space="preserve">Project success isn’t just about meeting </w:t>
      </w:r>
      <w:proofErr w:type="gramStart"/>
      <w:r w:rsidRPr="00F37579">
        <w:t>deadlines—it’s</w:t>
      </w:r>
      <w:proofErr w:type="gramEnd"/>
      <w:r w:rsidRPr="00F37579">
        <w:t xml:space="preserve"> about delivering value </w:t>
      </w:r>
      <w:r w:rsidRPr="00F37579">
        <w:rPr>
          <w:b/>
          <w:bCs/>
        </w:rPr>
        <w:t>within budget</w:t>
      </w:r>
      <w:r w:rsidRPr="00F37579">
        <w:t>. A great project delivered at twice the cost can still be considered a failure.</w:t>
      </w:r>
    </w:p>
    <w:p w14:paraId="39900473" w14:textId="77777777" w:rsidR="00F37579" w:rsidRPr="00F37579" w:rsidRDefault="00F37579" w:rsidP="00F37579">
      <w:r w:rsidRPr="00F37579">
        <w:t xml:space="preserve">That’s why </w:t>
      </w:r>
      <w:r w:rsidRPr="00F37579">
        <w:rPr>
          <w:b/>
          <w:bCs/>
        </w:rPr>
        <w:t>budgeting and cost control</w:t>
      </w:r>
      <w:r w:rsidRPr="00F37579">
        <w:t xml:space="preserve"> are essential tools in your project management toolkit. They </w:t>
      </w:r>
      <w:proofErr w:type="gramStart"/>
      <w:r w:rsidRPr="00F37579">
        <w:t>help</w:t>
      </w:r>
      <w:proofErr w:type="gramEnd"/>
      <w:r w:rsidRPr="00F37579">
        <w:t xml:space="preserve"> you:</w:t>
      </w:r>
    </w:p>
    <w:p w14:paraId="65077C6D" w14:textId="77777777" w:rsidR="00F37579" w:rsidRPr="00F37579" w:rsidRDefault="00F37579" w:rsidP="00F37579">
      <w:pPr>
        <w:numPr>
          <w:ilvl w:val="0"/>
          <w:numId w:val="1"/>
        </w:numPr>
      </w:pPr>
      <w:r w:rsidRPr="00F37579">
        <w:t>Forecast financial needs</w:t>
      </w:r>
    </w:p>
    <w:p w14:paraId="6B3D5AD4" w14:textId="77777777" w:rsidR="00F37579" w:rsidRPr="00F37579" w:rsidRDefault="00F37579" w:rsidP="00F37579">
      <w:pPr>
        <w:numPr>
          <w:ilvl w:val="0"/>
          <w:numId w:val="1"/>
        </w:numPr>
      </w:pPr>
      <w:r w:rsidRPr="00F37579">
        <w:t>Track and control spending</w:t>
      </w:r>
    </w:p>
    <w:p w14:paraId="2BD2732C" w14:textId="77777777" w:rsidR="00F37579" w:rsidRPr="00F37579" w:rsidRDefault="00F37579" w:rsidP="00F37579">
      <w:pPr>
        <w:numPr>
          <w:ilvl w:val="0"/>
          <w:numId w:val="1"/>
        </w:numPr>
      </w:pPr>
      <w:proofErr w:type="gramStart"/>
      <w:r w:rsidRPr="00F37579">
        <w:t>Make</w:t>
      </w:r>
      <w:proofErr w:type="gramEnd"/>
      <w:r w:rsidRPr="00F37579">
        <w:t xml:space="preserve"> informed decisions</w:t>
      </w:r>
    </w:p>
    <w:p w14:paraId="43993813" w14:textId="77777777" w:rsidR="00F37579" w:rsidRPr="00F37579" w:rsidRDefault="00F37579" w:rsidP="00F37579">
      <w:pPr>
        <w:numPr>
          <w:ilvl w:val="0"/>
          <w:numId w:val="1"/>
        </w:numPr>
      </w:pPr>
      <w:r w:rsidRPr="00F37579">
        <w:t>Build trust with stakeholders</w:t>
      </w:r>
    </w:p>
    <w:p w14:paraId="6809099E" w14:textId="77777777" w:rsidR="00F37579" w:rsidRPr="00F37579" w:rsidRDefault="00F37579" w:rsidP="00F37579">
      <w:r w:rsidRPr="00F37579">
        <w:pict w14:anchorId="567FAFD6">
          <v:rect id="_x0000_i1074" style="width:0;height:1.5pt" o:hralign="center" o:hrstd="t" o:hr="t" fillcolor="#a0a0a0" stroked="f"/>
        </w:pict>
      </w:r>
    </w:p>
    <w:p w14:paraId="3DC2CEA3" w14:textId="77777777" w:rsidR="00F37579" w:rsidRPr="00F37579" w:rsidRDefault="00F37579" w:rsidP="00F37579">
      <w:pPr>
        <w:rPr>
          <w:b/>
          <w:bCs/>
        </w:rPr>
      </w:pPr>
      <w:r w:rsidRPr="00F37579">
        <w:rPr>
          <w:rFonts w:ascii="Segoe UI Emoji" w:hAnsi="Segoe UI Emoji" w:cs="Segoe UI Emoji"/>
          <w:b/>
          <w:bCs/>
        </w:rPr>
        <w:t>🧮</w:t>
      </w:r>
      <w:r w:rsidRPr="00F37579">
        <w:rPr>
          <w:b/>
          <w:bCs/>
        </w:rPr>
        <w:t xml:space="preserve"> Key Terms to Know</w:t>
      </w:r>
    </w:p>
    <w:p w14:paraId="757E0DB1" w14:textId="77777777" w:rsidR="00F37579" w:rsidRPr="00F37579" w:rsidRDefault="00F37579" w:rsidP="00F37579">
      <w:r w:rsidRPr="00F37579">
        <w:t>Before diving in, let’s clarify a few essential terms: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1"/>
        <w:gridCol w:w="4804"/>
      </w:tblGrid>
      <w:tr w:rsidR="00F37579" w:rsidRPr="00F37579" w14:paraId="1EC76341" w14:textId="77777777" w:rsidTr="00F3757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FE02E44" w14:textId="77777777" w:rsidR="00F37579" w:rsidRPr="00F37579" w:rsidRDefault="00F37579" w:rsidP="00F37579">
            <w:pPr>
              <w:rPr>
                <w:b/>
                <w:bCs/>
              </w:rPr>
            </w:pPr>
            <w:r w:rsidRPr="00F37579">
              <w:rPr>
                <w:b/>
                <w:bCs/>
              </w:rPr>
              <w:t>Term</w:t>
            </w:r>
          </w:p>
        </w:tc>
        <w:tc>
          <w:tcPr>
            <w:tcW w:w="0" w:type="auto"/>
            <w:vAlign w:val="center"/>
            <w:hideMark/>
          </w:tcPr>
          <w:p w14:paraId="565BE75B" w14:textId="77777777" w:rsidR="00F37579" w:rsidRPr="00F37579" w:rsidRDefault="00F37579" w:rsidP="00F37579">
            <w:pPr>
              <w:rPr>
                <w:b/>
                <w:bCs/>
              </w:rPr>
            </w:pPr>
            <w:r w:rsidRPr="00F37579">
              <w:rPr>
                <w:b/>
                <w:bCs/>
              </w:rPr>
              <w:t>Definition</w:t>
            </w:r>
          </w:p>
        </w:tc>
      </w:tr>
      <w:tr w:rsidR="00F37579" w:rsidRPr="00F37579" w14:paraId="57548685" w14:textId="77777777" w:rsidTr="00F375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377C3E" w14:textId="77777777" w:rsidR="00F37579" w:rsidRPr="00F37579" w:rsidRDefault="00F37579" w:rsidP="00F37579">
            <w:r w:rsidRPr="00F37579">
              <w:rPr>
                <w:b/>
                <w:bCs/>
              </w:rPr>
              <w:t>Estimate</w:t>
            </w:r>
          </w:p>
        </w:tc>
        <w:tc>
          <w:tcPr>
            <w:tcW w:w="0" w:type="auto"/>
            <w:vAlign w:val="center"/>
            <w:hideMark/>
          </w:tcPr>
          <w:p w14:paraId="05A6493E" w14:textId="77777777" w:rsidR="00F37579" w:rsidRPr="00F37579" w:rsidRDefault="00F37579" w:rsidP="00F37579">
            <w:r w:rsidRPr="00F37579">
              <w:t>Prediction of project costs before execution</w:t>
            </w:r>
          </w:p>
        </w:tc>
      </w:tr>
      <w:tr w:rsidR="00F37579" w:rsidRPr="00F37579" w14:paraId="252E8422" w14:textId="77777777" w:rsidTr="00F375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B98298" w14:textId="77777777" w:rsidR="00F37579" w:rsidRPr="00F37579" w:rsidRDefault="00F37579" w:rsidP="00F37579">
            <w:r w:rsidRPr="00F37579">
              <w:rPr>
                <w:b/>
                <w:bCs/>
              </w:rPr>
              <w:t>Budget</w:t>
            </w:r>
          </w:p>
        </w:tc>
        <w:tc>
          <w:tcPr>
            <w:tcW w:w="0" w:type="auto"/>
            <w:vAlign w:val="center"/>
            <w:hideMark/>
          </w:tcPr>
          <w:p w14:paraId="47D3D8BC" w14:textId="77777777" w:rsidR="00F37579" w:rsidRPr="00F37579" w:rsidRDefault="00F37579" w:rsidP="00F37579">
            <w:r w:rsidRPr="00F37579">
              <w:t>Approved financial plan for the project</w:t>
            </w:r>
          </w:p>
        </w:tc>
      </w:tr>
      <w:tr w:rsidR="00F37579" w:rsidRPr="00F37579" w14:paraId="05531A82" w14:textId="77777777" w:rsidTr="00F375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8FCC0B" w14:textId="77777777" w:rsidR="00F37579" w:rsidRPr="00F37579" w:rsidRDefault="00F37579" w:rsidP="00F37579">
            <w:r w:rsidRPr="00F37579">
              <w:rPr>
                <w:b/>
                <w:bCs/>
              </w:rPr>
              <w:t>Actual Cost (AC)</w:t>
            </w:r>
          </w:p>
        </w:tc>
        <w:tc>
          <w:tcPr>
            <w:tcW w:w="0" w:type="auto"/>
            <w:vAlign w:val="center"/>
            <w:hideMark/>
          </w:tcPr>
          <w:p w14:paraId="1B93849C" w14:textId="77777777" w:rsidR="00F37579" w:rsidRPr="00F37579" w:rsidRDefault="00F37579" w:rsidP="00F37579">
            <w:r w:rsidRPr="00F37579">
              <w:t xml:space="preserve">What you’ve </w:t>
            </w:r>
            <w:proofErr w:type="gramStart"/>
            <w:r w:rsidRPr="00F37579">
              <w:t>actually spent</w:t>
            </w:r>
            <w:proofErr w:type="gramEnd"/>
            <w:r w:rsidRPr="00F37579">
              <w:t xml:space="preserve"> to date</w:t>
            </w:r>
          </w:p>
        </w:tc>
      </w:tr>
      <w:tr w:rsidR="00F37579" w:rsidRPr="00F37579" w14:paraId="7684D604" w14:textId="77777777" w:rsidTr="00F375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2CABCA" w14:textId="77777777" w:rsidR="00F37579" w:rsidRPr="00F37579" w:rsidRDefault="00F37579" w:rsidP="00F37579">
            <w:r w:rsidRPr="00F37579">
              <w:rPr>
                <w:b/>
                <w:bCs/>
              </w:rPr>
              <w:t>Cost Variance (CV)</w:t>
            </w:r>
          </w:p>
        </w:tc>
        <w:tc>
          <w:tcPr>
            <w:tcW w:w="0" w:type="auto"/>
            <w:vAlign w:val="center"/>
            <w:hideMark/>
          </w:tcPr>
          <w:p w14:paraId="2CC757EC" w14:textId="77777777" w:rsidR="00F37579" w:rsidRPr="00F37579" w:rsidRDefault="00F37579" w:rsidP="00F37579">
            <w:r w:rsidRPr="00F37579">
              <w:t>Difference between planned and actual cost</w:t>
            </w:r>
          </w:p>
        </w:tc>
      </w:tr>
      <w:tr w:rsidR="00F37579" w:rsidRPr="00F37579" w14:paraId="762799CC" w14:textId="77777777" w:rsidTr="00F375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135D20" w14:textId="77777777" w:rsidR="00F37579" w:rsidRPr="00F37579" w:rsidRDefault="00F37579" w:rsidP="00F37579">
            <w:r w:rsidRPr="00F37579">
              <w:rPr>
                <w:b/>
                <w:bCs/>
              </w:rPr>
              <w:t>Contingency Reserve</w:t>
            </w:r>
          </w:p>
        </w:tc>
        <w:tc>
          <w:tcPr>
            <w:tcW w:w="0" w:type="auto"/>
            <w:vAlign w:val="center"/>
            <w:hideMark/>
          </w:tcPr>
          <w:p w14:paraId="3EE87043" w14:textId="77777777" w:rsidR="00F37579" w:rsidRPr="00F37579" w:rsidRDefault="00F37579" w:rsidP="00F37579">
            <w:r w:rsidRPr="00F37579">
              <w:t>Extra funds set aside to cover risks or changes</w:t>
            </w:r>
          </w:p>
        </w:tc>
      </w:tr>
    </w:tbl>
    <w:p w14:paraId="684410AE" w14:textId="77777777" w:rsidR="00F37579" w:rsidRPr="00F37579" w:rsidRDefault="00F37579" w:rsidP="00F37579">
      <w:r w:rsidRPr="00F37579">
        <w:pict w14:anchorId="7B8984A6">
          <v:rect id="_x0000_i1075" style="width:0;height:1.5pt" o:hralign="center" o:hrstd="t" o:hr="t" fillcolor="#a0a0a0" stroked="f"/>
        </w:pict>
      </w:r>
    </w:p>
    <w:p w14:paraId="1640E0DE" w14:textId="77777777" w:rsidR="00F37579" w:rsidRPr="00F37579" w:rsidRDefault="00F37579" w:rsidP="00F37579">
      <w:pPr>
        <w:rPr>
          <w:b/>
          <w:bCs/>
        </w:rPr>
      </w:pPr>
      <w:r w:rsidRPr="00F37579">
        <w:rPr>
          <w:rFonts w:ascii="Segoe UI Emoji" w:hAnsi="Segoe UI Emoji" w:cs="Segoe UI Emoji"/>
          <w:b/>
          <w:bCs/>
        </w:rPr>
        <w:t>📊</w:t>
      </w:r>
      <w:r w:rsidRPr="00F37579">
        <w:rPr>
          <w:b/>
          <w:bCs/>
        </w:rPr>
        <w:t xml:space="preserve"> Steps to Build a Project Budget</w:t>
      </w:r>
    </w:p>
    <w:p w14:paraId="51FF6F93" w14:textId="77777777" w:rsidR="00F37579" w:rsidRPr="00F37579" w:rsidRDefault="00F37579" w:rsidP="00F37579">
      <w:pPr>
        <w:rPr>
          <w:b/>
          <w:bCs/>
        </w:rPr>
      </w:pPr>
      <w:r w:rsidRPr="00F37579">
        <w:rPr>
          <w:b/>
          <w:bCs/>
        </w:rPr>
        <w:t>1. Define the Scope</w:t>
      </w:r>
    </w:p>
    <w:p w14:paraId="4F684CD1" w14:textId="77777777" w:rsidR="00F37579" w:rsidRPr="00F37579" w:rsidRDefault="00F37579" w:rsidP="00F37579">
      <w:r w:rsidRPr="00F37579">
        <w:t>Start with a clear understanding of what the project is delivering. Your Work Breakdown Structure (WBS) is your best friend here.</w:t>
      </w:r>
    </w:p>
    <w:p w14:paraId="6F57D5C6" w14:textId="77777777" w:rsidR="00F37579" w:rsidRPr="00F37579" w:rsidRDefault="00F37579" w:rsidP="00F37579">
      <w:pPr>
        <w:rPr>
          <w:b/>
          <w:bCs/>
        </w:rPr>
      </w:pPr>
      <w:r w:rsidRPr="00F37579">
        <w:rPr>
          <w:b/>
          <w:bCs/>
        </w:rPr>
        <w:t>2. Identify Cost Categories</w:t>
      </w:r>
    </w:p>
    <w:p w14:paraId="17B103B2" w14:textId="77777777" w:rsidR="00F37579" w:rsidRPr="00F37579" w:rsidRDefault="00F37579" w:rsidP="00F37579">
      <w:r w:rsidRPr="00F37579">
        <w:lastRenderedPageBreak/>
        <w:t>Most budgets include:</w:t>
      </w:r>
    </w:p>
    <w:p w14:paraId="7CE77364" w14:textId="77777777" w:rsidR="00F37579" w:rsidRPr="00F37579" w:rsidRDefault="00F37579" w:rsidP="00F37579">
      <w:pPr>
        <w:numPr>
          <w:ilvl w:val="0"/>
          <w:numId w:val="2"/>
        </w:numPr>
      </w:pPr>
      <w:r w:rsidRPr="00F37579">
        <w:rPr>
          <w:b/>
          <w:bCs/>
        </w:rPr>
        <w:t>Labor</w:t>
      </w:r>
      <w:r w:rsidRPr="00F37579">
        <w:t>: Internal team salaries or contractor rates</w:t>
      </w:r>
    </w:p>
    <w:p w14:paraId="5642B837" w14:textId="77777777" w:rsidR="00F37579" w:rsidRPr="00F37579" w:rsidRDefault="00F37579" w:rsidP="00F37579">
      <w:pPr>
        <w:numPr>
          <w:ilvl w:val="0"/>
          <w:numId w:val="2"/>
        </w:numPr>
      </w:pPr>
      <w:r w:rsidRPr="00F37579">
        <w:rPr>
          <w:b/>
          <w:bCs/>
        </w:rPr>
        <w:t>Materials &amp; Equipment</w:t>
      </w:r>
      <w:r w:rsidRPr="00F37579">
        <w:t>: Physical items, tools, or tech needed</w:t>
      </w:r>
    </w:p>
    <w:p w14:paraId="58A1FD9B" w14:textId="77777777" w:rsidR="00F37579" w:rsidRPr="00F37579" w:rsidRDefault="00F37579" w:rsidP="00F37579">
      <w:pPr>
        <w:numPr>
          <w:ilvl w:val="0"/>
          <w:numId w:val="2"/>
        </w:numPr>
      </w:pPr>
      <w:r w:rsidRPr="00F37579">
        <w:rPr>
          <w:b/>
          <w:bCs/>
        </w:rPr>
        <w:t>Software/Subscriptions</w:t>
      </w:r>
      <w:r w:rsidRPr="00F37579">
        <w:t>: SaaS platforms, licenses, or custom tools</w:t>
      </w:r>
    </w:p>
    <w:p w14:paraId="598B052A" w14:textId="77777777" w:rsidR="00F37579" w:rsidRPr="00F37579" w:rsidRDefault="00F37579" w:rsidP="00F37579">
      <w:pPr>
        <w:numPr>
          <w:ilvl w:val="0"/>
          <w:numId w:val="2"/>
        </w:numPr>
      </w:pPr>
      <w:r w:rsidRPr="00F37579">
        <w:rPr>
          <w:b/>
          <w:bCs/>
        </w:rPr>
        <w:t>Training &amp; Travel</w:t>
      </w:r>
      <w:r w:rsidRPr="00F37579">
        <w:t>: Onboarding, certifications, remote work support</w:t>
      </w:r>
    </w:p>
    <w:p w14:paraId="4551FEA3" w14:textId="77777777" w:rsidR="00F37579" w:rsidRPr="00F37579" w:rsidRDefault="00F37579" w:rsidP="00F37579">
      <w:pPr>
        <w:numPr>
          <w:ilvl w:val="0"/>
          <w:numId w:val="2"/>
        </w:numPr>
      </w:pPr>
      <w:r w:rsidRPr="00F37579">
        <w:rPr>
          <w:b/>
          <w:bCs/>
        </w:rPr>
        <w:t>Contingency Funds</w:t>
      </w:r>
      <w:r w:rsidRPr="00F37579">
        <w:t>: 10–20% of total for unexpected costs</w:t>
      </w:r>
    </w:p>
    <w:p w14:paraId="75A2A002" w14:textId="77777777" w:rsidR="00F37579" w:rsidRPr="00F37579" w:rsidRDefault="00F37579" w:rsidP="00F37579">
      <w:pPr>
        <w:rPr>
          <w:b/>
          <w:bCs/>
        </w:rPr>
      </w:pPr>
      <w:r w:rsidRPr="00F37579">
        <w:rPr>
          <w:b/>
          <w:bCs/>
        </w:rPr>
        <w:t>3. Estimate Costs</w:t>
      </w:r>
    </w:p>
    <w:p w14:paraId="7AE16309" w14:textId="77777777" w:rsidR="00F37579" w:rsidRPr="00F37579" w:rsidRDefault="00F37579" w:rsidP="00F37579">
      <w:r w:rsidRPr="00F37579">
        <w:t>Use one or more of these estimating techniques: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8"/>
        <w:gridCol w:w="7072"/>
      </w:tblGrid>
      <w:tr w:rsidR="00F37579" w:rsidRPr="00F37579" w14:paraId="04C83B40" w14:textId="77777777" w:rsidTr="00F3757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3A14948" w14:textId="77777777" w:rsidR="00F37579" w:rsidRPr="00F37579" w:rsidRDefault="00F37579" w:rsidP="00F37579">
            <w:pPr>
              <w:rPr>
                <w:b/>
                <w:bCs/>
              </w:rPr>
            </w:pPr>
            <w:r w:rsidRPr="00F37579">
              <w:rPr>
                <w:b/>
                <w:bCs/>
              </w:rPr>
              <w:t>Method</w:t>
            </w:r>
          </w:p>
        </w:tc>
        <w:tc>
          <w:tcPr>
            <w:tcW w:w="0" w:type="auto"/>
            <w:vAlign w:val="center"/>
            <w:hideMark/>
          </w:tcPr>
          <w:p w14:paraId="4D85101E" w14:textId="77777777" w:rsidR="00F37579" w:rsidRPr="00F37579" w:rsidRDefault="00F37579" w:rsidP="00F37579">
            <w:pPr>
              <w:rPr>
                <w:b/>
                <w:bCs/>
              </w:rPr>
            </w:pPr>
            <w:r w:rsidRPr="00F37579">
              <w:rPr>
                <w:b/>
                <w:bCs/>
              </w:rPr>
              <w:t>Description</w:t>
            </w:r>
          </w:p>
        </w:tc>
      </w:tr>
      <w:tr w:rsidR="00F37579" w:rsidRPr="00F37579" w14:paraId="6C52115F" w14:textId="77777777" w:rsidTr="00F375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95AC64" w14:textId="77777777" w:rsidR="00F37579" w:rsidRPr="00F37579" w:rsidRDefault="00F37579" w:rsidP="00F37579">
            <w:r w:rsidRPr="00F37579">
              <w:rPr>
                <w:b/>
                <w:bCs/>
              </w:rPr>
              <w:t>Analogous Estimating</w:t>
            </w:r>
          </w:p>
        </w:tc>
        <w:tc>
          <w:tcPr>
            <w:tcW w:w="0" w:type="auto"/>
            <w:vAlign w:val="center"/>
            <w:hideMark/>
          </w:tcPr>
          <w:p w14:paraId="59033D43" w14:textId="77777777" w:rsidR="00F37579" w:rsidRPr="00F37579" w:rsidRDefault="00F37579" w:rsidP="00F37579">
            <w:r w:rsidRPr="00F37579">
              <w:t>Use past similar projects as benchmarks</w:t>
            </w:r>
          </w:p>
        </w:tc>
      </w:tr>
      <w:tr w:rsidR="00F37579" w:rsidRPr="00F37579" w14:paraId="4BB4B898" w14:textId="77777777" w:rsidTr="00F375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716825" w14:textId="77777777" w:rsidR="00F37579" w:rsidRPr="00F37579" w:rsidRDefault="00F37579" w:rsidP="00F37579">
            <w:r w:rsidRPr="00F37579">
              <w:rPr>
                <w:b/>
                <w:bCs/>
              </w:rPr>
              <w:t>Bottom-Up Estimating</w:t>
            </w:r>
          </w:p>
        </w:tc>
        <w:tc>
          <w:tcPr>
            <w:tcW w:w="0" w:type="auto"/>
            <w:vAlign w:val="center"/>
            <w:hideMark/>
          </w:tcPr>
          <w:p w14:paraId="50B50604" w14:textId="77777777" w:rsidR="00F37579" w:rsidRPr="00F37579" w:rsidRDefault="00F37579" w:rsidP="00F37579">
            <w:r w:rsidRPr="00F37579">
              <w:t>Estimate each task individually and roll up</w:t>
            </w:r>
          </w:p>
        </w:tc>
      </w:tr>
      <w:tr w:rsidR="00F37579" w:rsidRPr="00F37579" w14:paraId="653D6920" w14:textId="77777777" w:rsidTr="00F375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1A83B2" w14:textId="77777777" w:rsidR="00F37579" w:rsidRPr="00F37579" w:rsidRDefault="00F37579" w:rsidP="00F37579">
            <w:r w:rsidRPr="00F37579">
              <w:rPr>
                <w:b/>
                <w:bCs/>
              </w:rPr>
              <w:t>Parametric Estimating</w:t>
            </w:r>
          </w:p>
        </w:tc>
        <w:tc>
          <w:tcPr>
            <w:tcW w:w="0" w:type="auto"/>
            <w:vAlign w:val="center"/>
            <w:hideMark/>
          </w:tcPr>
          <w:p w14:paraId="673B33C1" w14:textId="77777777" w:rsidR="00F37579" w:rsidRPr="00F37579" w:rsidRDefault="00F37579" w:rsidP="00F37579">
            <w:r w:rsidRPr="00F37579">
              <w:t>Apply cost per unit (e.g., $X per hour or unit)</w:t>
            </w:r>
          </w:p>
        </w:tc>
      </w:tr>
      <w:tr w:rsidR="00F37579" w:rsidRPr="00F37579" w14:paraId="69B028AE" w14:textId="77777777" w:rsidTr="00F375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F6CDAF" w14:textId="77777777" w:rsidR="00F37579" w:rsidRPr="00F37579" w:rsidRDefault="00F37579" w:rsidP="00F37579">
            <w:r w:rsidRPr="00F37579">
              <w:rPr>
                <w:b/>
                <w:bCs/>
              </w:rPr>
              <w:t>Three-Point Estimating</w:t>
            </w:r>
          </w:p>
        </w:tc>
        <w:tc>
          <w:tcPr>
            <w:tcW w:w="0" w:type="auto"/>
            <w:vAlign w:val="center"/>
            <w:hideMark/>
          </w:tcPr>
          <w:p w14:paraId="3A3DA358" w14:textId="77777777" w:rsidR="00F37579" w:rsidRPr="00F37579" w:rsidRDefault="00F37579" w:rsidP="00F37579">
            <w:r w:rsidRPr="00F37579">
              <w:t>Use optimistic, pessimistic, and most likely values to calculate a weighted average</w:t>
            </w:r>
          </w:p>
        </w:tc>
      </w:tr>
    </w:tbl>
    <w:p w14:paraId="26158084" w14:textId="77777777" w:rsidR="00F37579" w:rsidRPr="00F37579" w:rsidRDefault="00F37579" w:rsidP="00F37579">
      <w:pPr>
        <w:rPr>
          <w:b/>
          <w:bCs/>
        </w:rPr>
      </w:pPr>
      <w:r w:rsidRPr="00F37579">
        <w:rPr>
          <w:b/>
          <w:bCs/>
        </w:rPr>
        <w:t>4. Create a Budget Baseline</w:t>
      </w:r>
    </w:p>
    <w:p w14:paraId="21F0119C" w14:textId="77777777" w:rsidR="00F37579" w:rsidRPr="00F37579" w:rsidRDefault="00F37579" w:rsidP="00F37579">
      <w:r w:rsidRPr="00F37579">
        <w:t xml:space="preserve">Once approved, this becomes your </w:t>
      </w:r>
      <w:r w:rsidRPr="00F37579">
        <w:rPr>
          <w:b/>
          <w:bCs/>
        </w:rPr>
        <w:t>Cost Baseline</w:t>
      </w:r>
      <w:r w:rsidRPr="00F37579">
        <w:t>—the benchmark you’ll use to track performance throughout the project.</w:t>
      </w:r>
    </w:p>
    <w:p w14:paraId="11E0565B" w14:textId="77777777" w:rsidR="00F37579" w:rsidRPr="00F37579" w:rsidRDefault="00F37579" w:rsidP="00F37579">
      <w:r w:rsidRPr="00F37579">
        <w:pict w14:anchorId="65B2C153">
          <v:rect id="_x0000_i1076" style="width:0;height:1.5pt" o:hralign="center" o:hrstd="t" o:hr="t" fillcolor="#a0a0a0" stroked="f"/>
        </w:pict>
      </w:r>
    </w:p>
    <w:p w14:paraId="665D9BE0" w14:textId="77777777" w:rsidR="00F37579" w:rsidRPr="00F37579" w:rsidRDefault="00F37579" w:rsidP="00F37579">
      <w:pPr>
        <w:rPr>
          <w:b/>
          <w:bCs/>
        </w:rPr>
      </w:pPr>
      <w:r w:rsidRPr="00F37579">
        <w:rPr>
          <w:rFonts w:ascii="Segoe UI Emoji" w:hAnsi="Segoe UI Emoji" w:cs="Segoe UI Emoji"/>
          <w:b/>
          <w:bCs/>
        </w:rPr>
        <w:t>🧠</w:t>
      </w:r>
      <w:r w:rsidRPr="00F37579">
        <w:rPr>
          <w:b/>
          <w:bCs/>
        </w:rPr>
        <w:t xml:space="preserve"> Cost Control: Keeping the Budget in Check</w:t>
      </w:r>
    </w:p>
    <w:p w14:paraId="3031D0C5" w14:textId="77777777" w:rsidR="00F37579" w:rsidRPr="00F37579" w:rsidRDefault="00F37579" w:rsidP="00F37579">
      <w:pPr>
        <w:rPr>
          <w:b/>
          <w:bCs/>
        </w:rPr>
      </w:pPr>
      <w:r w:rsidRPr="00F37579">
        <w:rPr>
          <w:b/>
          <w:bCs/>
        </w:rPr>
        <w:t>Tools for Cost Control:</w:t>
      </w:r>
    </w:p>
    <w:p w14:paraId="0222DABB" w14:textId="77777777" w:rsidR="00F37579" w:rsidRPr="00F37579" w:rsidRDefault="00F37579" w:rsidP="00F37579">
      <w:pPr>
        <w:numPr>
          <w:ilvl w:val="0"/>
          <w:numId w:val="3"/>
        </w:numPr>
      </w:pPr>
      <w:r w:rsidRPr="00F37579">
        <w:rPr>
          <w:b/>
          <w:bCs/>
        </w:rPr>
        <w:t>Cost Baseline</w:t>
      </w:r>
      <w:r w:rsidRPr="00F37579">
        <w:t>: Your reference point</w:t>
      </w:r>
    </w:p>
    <w:p w14:paraId="0E2DDE27" w14:textId="77777777" w:rsidR="00F37579" w:rsidRPr="00F37579" w:rsidRDefault="00F37579" w:rsidP="00F37579">
      <w:pPr>
        <w:numPr>
          <w:ilvl w:val="0"/>
          <w:numId w:val="3"/>
        </w:numPr>
      </w:pPr>
      <w:r w:rsidRPr="00F37579">
        <w:rPr>
          <w:b/>
          <w:bCs/>
        </w:rPr>
        <w:t>Earned Value Management (EVM)</w:t>
      </w:r>
      <w:r w:rsidRPr="00F37579">
        <w:t>: Industry standard for measuring progress</w:t>
      </w:r>
    </w:p>
    <w:p w14:paraId="10B023B6" w14:textId="77777777" w:rsidR="00F37579" w:rsidRPr="00F37579" w:rsidRDefault="00F37579" w:rsidP="00F37579">
      <w:pPr>
        <w:rPr>
          <w:b/>
          <w:bCs/>
        </w:rPr>
      </w:pPr>
      <w:r w:rsidRPr="00F37579">
        <w:rPr>
          <w:b/>
          <w:bCs/>
        </w:rPr>
        <w:t>Key EVM Metrics: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9"/>
        <w:gridCol w:w="3192"/>
        <w:gridCol w:w="3149"/>
      </w:tblGrid>
      <w:tr w:rsidR="00F37579" w:rsidRPr="00F37579" w14:paraId="46EDED05" w14:textId="77777777" w:rsidTr="00F3757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056C7AC" w14:textId="77777777" w:rsidR="00F37579" w:rsidRPr="00F37579" w:rsidRDefault="00F37579" w:rsidP="00F37579">
            <w:pPr>
              <w:rPr>
                <w:b/>
                <w:bCs/>
              </w:rPr>
            </w:pPr>
            <w:r w:rsidRPr="00F37579">
              <w:rPr>
                <w:b/>
                <w:bCs/>
              </w:rPr>
              <w:lastRenderedPageBreak/>
              <w:t>Metric</w:t>
            </w:r>
          </w:p>
        </w:tc>
        <w:tc>
          <w:tcPr>
            <w:tcW w:w="0" w:type="auto"/>
            <w:vAlign w:val="center"/>
            <w:hideMark/>
          </w:tcPr>
          <w:p w14:paraId="2C36E10F" w14:textId="77777777" w:rsidR="00F37579" w:rsidRPr="00F37579" w:rsidRDefault="00F37579" w:rsidP="00F37579">
            <w:pPr>
              <w:rPr>
                <w:b/>
                <w:bCs/>
              </w:rPr>
            </w:pPr>
            <w:r w:rsidRPr="00F37579">
              <w:rPr>
                <w:b/>
                <w:bCs/>
              </w:rPr>
              <w:t>Formula</w:t>
            </w:r>
          </w:p>
        </w:tc>
        <w:tc>
          <w:tcPr>
            <w:tcW w:w="0" w:type="auto"/>
            <w:vAlign w:val="center"/>
            <w:hideMark/>
          </w:tcPr>
          <w:p w14:paraId="5064D28B" w14:textId="77777777" w:rsidR="00F37579" w:rsidRPr="00F37579" w:rsidRDefault="00F37579" w:rsidP="00F37579">
            <w:pPr>
              <w:rPr>
                <w:b/>
                <w:bCs/>
              </w:rPr>
            </w:pPr>
            <w:r w:rsidRPr="00F37579">
              <w:rPr>
                <w:b/>
                <w:bCs/>
              </w:rPr>
              <w:t>What It Tells You</w:t>
            </w:r>
          </w:p>
        </w:tc>
      </w:tr>
      <w:tr w:rsidR="00F37579" w:rsidRPr="00F37579" w14:paraId="24679E31" w14:textId="77777777" w:rsidTr="00F375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AAC072" w14:textId="77777777" w:rsidR="00F37579" w:rsidRPr="00F37579" w:rsidRDefault="00F37579" w:rsidP="00F37579">
            <w:r w:rsidRPr="00F37579">
              <w:rPr>
                <w:b/>
                <w:bCs/>
              </w:rPr>
              <w:t>Planned Value (PV)</w:t>
            </w:r>
          </w:p>
        </w:tc>
        <w:tc>
          <w:tcPr>
            <w:tcW w:w="0" w:type="auto"/>
            <w:vAlign w:val="center"/>
            <w:hideMark/>
          </w:tcPr>
          <w:p w14:paraId="21A590E9" w14:textId="77777777" w:rsidR="00F37579" w:rsidRPr="00F37579" w:rsidRDefault="00F37579" w:rsidP="00F37579">
            <w:r w:rsidRPr="00F37579">
              <w:t>Budgeted cost of work scheduled</w:t>
            </w:r>
          </w:p>
        </w:tc>
        <w:tc>
          <w:tcPr>
            <w:tcW w:w="0" w:type="auto"/>
            <w:vAlign w:val="center"/>
            <w:hideMark/>
          </w:tcPr>
          <w:p w14:paraId="67B4F6A9" w14:textId="77777777" w:rsidR="00F37579" w:rsidRPr="00F37579" w:rsidRDefault="00F37579" w:rsidP="00F37579">
            <w:r w:rsidRPr="00F37579">
              <w:t xml:space="preserve">What you </w:t>
            </w:r>
            <w:r w:rsidRPr="00F37579">
              <w:rPr>
                <w:i/>
                <w:iCs/>
              </w:rPr>
              <w:t>should</w:t>
            </w:r>
            <w:r w:rsidRPr="00F37579">
              <w:t xml:space="preserve"> have done</w:t>
            </w:r>
          </w:p>
        </w:tc>
      </w:tr>
      <w:tr w:rsidR="00F37579" w:rsidRPr="00F37579" w14:paraId="3456F70A" w14:textId="77777777" w:rsidTr="00F375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2C8DC0" w14:textId="77777777" w:rsidR="00F37579" w:rsidRPr="00F37579" w:rsidRDefault="00F37579" w:rsidP="00F37579">
            <w:r w:rsidRPr="00F37579">
              <w:rPr>
                <w:b/>
                <w:bCs/>
              </w:rPr>
              <w:t>Earned Value (EV)</w:t>
            </w:r>
          </w:p>
        </w:tc>
        <w:tc>
          <w:tcPr>
            <w:tcW w:w="0" w:type="auto"/>
            <w:vAlign w:val="center"/>
            <w:hideMark/>
          </w:tcPr>
          <w:p w14:paraId="6646D152" w14:textId="77777777" w:rsidR="00F37579" w:rsidRPr="00F37579" w:rsidRDefault="00F37579" w:rsidP="00F37579">
            <w:r w:rsidRPr="00F37579">
              <w:t>Budgeted cost of work completed</w:t>
            </w:r>
          </w:p>
        </w:tc>
        <w:tc>
          <w:tcPr>
            <w:tcW w:w="0" w:type="auto"/>
            <w:vAlign w:val="center"/>
            <w:hideMark/>
          </w:tcPr>
          <w:p w14:paraId="45D91712" w14:textId="77777777" w:rsidR="00F37579" w:rsidRPr="00F37579" w:rsidRDefault="00F37579" w:rsidP="00F37579">
            <w:r w:rsidRPr="00F37579">
              <w:t xml:space="preserve">What you </w:t>
            </w:r>
            <w:proofErr w:type="gramStart"/>
            <w:r w:rsidRPr="00F37579">
              <w:rPr>
                <w:i/>
                <w:iCs/>
              </w:rPr>
              <w:t>actually</w:t>
            </w:r>
            <w:r w:rsidRPr="00F37579">
              <w:t xml:space="preserve"> got</w:t>
            </w:r>
            <w:proofErr w:type="gramEnd"/>
            <w:r w:rsidRPr="00F37579">
              <w:t xml:space="preserve"> done</w:t>
            </w:r>
          </w:p>
        </w:tc>
      </w:tr>
      <w:tr w:rsidR="00F37579" w:rsidRPr="00F37579" w14:paraId="704F1002" w14:textId="77777777" w:rsidTr="00F375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500AE3" w14:textId="77777777" w:rsidR="00F37579" w:rsidRPr="00F37579" w:rsidRDefault="00F37579" w:rsidP="00F37579">
            <w:r w:rsidRPr="00F37579">
              <w:rPr>
                <w:b/>
                <w:bCs/>
              </w:rPr>
              <w:t>Actual Cost (AC)</w:t>
            </w:r>
          </w:p>
        </w:tc>
        <w:tc>
          <w:tcPr>
            <w:tcW w:w="0" w:type="auto"/>
            <w:vAlign w:val="center"/>
            <w:hideMark/>
          </w:tcPr>
          <w:p w14:paraId="24BE482F" w14:textId="77777777" w:rsidR="00F37579" w:rsidRPr="00F37579" w:rsidRDefault="00F37579" w:rsidP="00F37579">
            <w:r w:rsidRPr="00F37579">
              <w:t>Cost incurred to date</w:t>
            </w:r>
          </w:p>
        </w:tc>
        <w:tc>
          <w:tcPr>
            <w:tcW w:w="0" w:type="auto"/>
            <w:vAlign w:val="center"/>
            <w:hideMark/>
          </w:tcPr>
          <w:p w14:paraId="32E402E0" w14:textId="77777777" w:rsidR="00F37579" w:rsidRPr="00F37579" w:rsidRDefault="00F37579" w:rsidP="00F37579">
            <w:r w:rsidRPr="00F37579">
              <w:t xml:space="preserve">What you </w:t>
            </w:r>
            <w:proofErr w:type="gramStart"/>
            <w:r w:rsidRPr="00F37579">
              <w:rPr>
                <w:i/>
                <w:iCs/>
              </w:rPr>
              <w:t>actually</w:t>
            </w:r>
            <w:r w:rsidRPr="00F37579">
              <w:t xml:space="preserve"> spent</w:t>
            </w:r>
            <w:proofErr w:type="gramEnd"/>
          </w:p>
        </w:tc>
      </w:tr>
      <w:tr w:rsidR="00F37579" w:rsidRPr="00F37579" w14:paraId="2DC32611" w14:textId="77777777" w:rsidTr="00F375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260541" w14:textId="77777777" w:rsidR="00F37579" w:rsidRPr="00F37579" w:rsidRDefault="00F37579" w:rsidP="00F37579">
            <w:r w:rsidRPr="00F37579">
              <w:rPr>
                <w:b/>
                <w:bCs/>
              </w:rPr>
              <w:t>Cost Variance (CV)</w:t>
            </w:r>
          </w:p>
        </w:tc>
        <w:tc>
          <w:tcPr>
            <w:tcW w:w="0" w:type="auto"/>
            <w:vAlign w:val="center"/>
            <w:hideMark/>
          </w:tcPr>
          <w:p w14:paraId="61A45113" w14:textId="77777777" w:rsidR="00F37579" w:rsidRPr="00F37579" w:rsidRDefault="00F37579" w:rsidP="00F37579">
            <w:r w:rsidRPr="00F37579">
              <w:t>EV - AC</w:t>
            </w:r>
          </w:p>
        </w:tc>
        <w:tc>
          <w:tcPr>
            <w:tcW w:w="0" w:type="auto"/>
            <w:vAlign w:val="center"/>
            <w:hideMark/>
          </w:tcPr>
          <w:p w14:paraId="77C72429" w14:textId="77777777" w:rsidR="00F37579" w:rsidRPr="00F37579" w:rsidRDefault="00F37579" w:rsidP="00F37579">
            <w:r w:rsidRPr="00F37579">
              <w:t>Are you under or over budget?</w:t>
            </w:r>
          </w:p>
        </w:tc>
      </w:tr>
      <w:tr w:rsidR="00F37579" w:rsidRPr="00F37579" w14:paraId="00059B97" w14:textId="77777777" w:rsidTr="00F375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9826AE" w14:textId="77777777" w:rsidR="00F37579" w:rsidRPr="00F37579" w:rsidRDefault="00F37579" w:rsidP="00F37579">
            <w:r w:rsidRPr="00F37579">
              <w:rPr>
                <w:b/>
                <w:bCs/>
              </w:rPr>
              <w:t>Cost Performance Index (CPI)</w:t>
            </w:r>
          </w:p>
        </w:tc>
        <w:tc>
          <w:tcPr>
            <w:tcW w:w="0" w:type="auto"/>
            <w:vAlign w:val="center"/>
            <w:hideMark/>
          </w:tcPr>
          <w:p w14:paraId="1210A626" w14:textId="77777777" w:rsidR="00F37579" w:rsidRPr="00F37579" w:rsidRDefault="00F37579" w:rsidP="00F37579">
            <w:r w:rsidRPr="00F37579">
              <w:t>EV / AC</w:t>
            </w:r>
          </w:p>
        </w:tc>
        <w:tc>
          <w:tcPr>
            <w:tcW w:w="0" w:type="auto"/>
            <w:vAlign w:val="center"/>
            <w:hideMark/>
          </w:tcPr>
          <w:p w14:paraId="23C2B77A" w14:textId="77777777" w:rsidR="00F37579" w:rsidRPr="00F37579" w:rsidRDefault="00F37579" w:rsidP="00F37579">
            <w:r w:rsidRPr="00F37579">
              <w:t>Efficiency (CPI &lt; 1 = Over Budget)</w:t>
            </w:r>
          </w:p>
        </w:tc>
      </w:tr>
    </w:tbl>
    <w:p w14:paraId="722EA248" w14:textId="77777777" w:rsidR="00F37579" w:rsidRPr="00F37579" w:rsidRDefault="00F37579" w:rsidP="00F37579">
      <w:pPr>
        <w:rPr>
          <w:b/>
          <w:bCs/>
        </w:rPr>
      </w:pPr>
      <w:r w:rsidRPr="00F37579">
        <w:rPr>
          <w:b/>
          <w:bCs/>
        </w:rPr>
        <w:t>Example:</w:t>
      </w:r>
    </w:p>
    <w:p w14:paraId="0214875E" w14:textId="77777777" w:rsidR="00F37579" w:rsidRPr="00F37579" w:rsidRDefault="00F37579" w:rsidP="00F37579">
      <w:pPr>
        <w:numPr>
          <w:ilvl w:val="0"/>
          <w:numId w:val="4"/>
        </w:numPr>
      </w:pPr>
      <w:r w:rsidRPr="00F37579">
        <w:t>EV = $20,000</w:t>
      </w:r>
    </w:p>
    <w:p w14:paraId="6899CF14" w14:textId="77777777" w:rsidR="00F37579" w:rsidRPr="00F37579" w:rsidRDefault="00F37579" w:rsidP="00F37579">
      <w:pPr>
        <w:numPr>
          <w:ilvl w:val="0"/>
          <w:numId w:val="4"/>
        </w:numPr>
      </w:pPr>
      <w:r w:rsidRPr="00F37579">
        <w:t>AC = $25,000</w:t>
      </w:r>
    </w:p>
    <w:p w14:paraId="6FAA195E" w14:textId="77777777" w:rsidR="00F37579" w:rsidRPr="00F37579" w:rsidRDefault="00F37579" w:rsidP="00F37579">
      <w:pPr>
        <w:numPr>
          <w:ilvl w:val="0"/>
          <w:numId w:val="4"/>
        </w:numPr>
      </w:pPr>
      <w:r w:rsidRPr="00F37579">
        <w:t>CV = -$5,000 → You’re over budget</w:t>
      </w:r>
    </w:p>
    <w:p w14:paraId="6B9C1997" w14:textId="77777777" w:rsidR="00F37579" w:rsidRPr="00F37579" w:rsidRDefault="00F37579" w:rsidP="00F37579">
      <w:pPr>
        <w:numPr>
          <w:ilvl w:val="0"/>
          <w:numId w:val="4"/>
        </w:numPr>
      </w:pPr>
      <w:r w:rsidRPr="00F37579">
        <w:t>CPI = 0.80 → You’re only getting $0.80 of value for every $1.00 spent</w:t>
      </w:r>
    </w:p>
    <w:p w14:paraId="5E8EAC2A" w14:textId="77777777" w:rsidR="00F37579" w:rsidRPr="00F37579" w:rsidRDefault="00F37579" w:rsidP="00F37579">
      <w:r w:rsidRPr="00F37579">
        <w:pict w14:anchorId="15AF7215">
          <v:rect id="_x0000_i1077" style="width:0;height:1.5pt" o:hralign="center" o:hrstd="t" o:hr="t" fillcolor="#a0a0a0" stroked="f"/>
        </w:pict>
      </w:r>
    </w:p>
    <w:p w14:paraId="226FC045" w14:textId="77777777" w:rsidR="00F37579" w:rsidRPr="00F37579" w:rsidRDefault="00F37579" w:rsidP="00F37579">
      <w:pPr>
        <w:rPr>
          <w:b/>
          <w:bCs/>
        </w:rPr>
      </w:pPr>
      <w:r w:rsidRPr="00F37579">
        <w:rPr>
          <w:rFonts w:ascii="Segoe UI Emoji" w:hAnsi="Segoe UI Emoji" w:cs="Segoe UI Emoji"/>
          <w:b/>
          <w:bCs/>
        </w:rPr>
        <w:t>🧨</w:t>
      </w:r>
      <w:r w:rsidRPr="00F37579">
        <w:rPr>
          <w:b/>
          <w:bCs/>
        </w:rPr>
        <w:t xml:space="preserve"> Common Budget Pitfalls to Avoid</w:t>
      </w:r>
    </w:p>
    <w:p w14:paraId="342FD7F5" w14:textId="77777777" w:rsidR="00F37579" w:rsidRPr="00F37579" w:rsidRDefault="00F37579" w:rsidP="00F37579">
      <w:pPr>
        <w:numPr>
          <w:ilvl w:val="0"/>
          <w:numId w:val="5"/>
        </w:numPr>
      </w:pPr>
      <w:r w:rsidRPr="00F37579">
        <w:rPr>
          <w:b/>
          <w:bCs/>
        </w:rPr>
        <w:t>No Contingency</w:t>
      </w:r>
      <w:r w:rsidRPr="00F37579">
        <w:br/>
        <w:t>Projects rarely go exactly as planned—build in buffers.</w:t>
      </w:r>
    </w:p>
    <w:p w14:paraId="2A7C9105" w14:textId="77777777" w:rsidR="00F37579" w:rsidRPr="00F37579" w:rsidRDefault="00F37579" w:rsidP="00F37579">
      <w:pPr>
        <w:numPr>
          <w:ilvl w:val="0"/>
          <w:numId w:val="5"/>
        </w:numPr>
      </w:pPr>
      <w:r w:rsidRPr="00F37579">
        <w:rPr>
          <w:b/>
          <w:bCs/>
        </w:rPr>
        <w:t>Underestimating Labor Costs</w:t>
      </w:r>
      <w:r w:rsidRPr="00F37579">
        <w:br/>
        <w:t>People are often the biggest cost—and delays increase hours.</w:t>
      </w:r>
    </w:p>
    <w:p w14:paraId="07D43D71" w14:textId="77777777" w:rsidR="00F37579" w:rsidRPr="00F37579" w:rsidRDefault="00F37579" w:rsidP="00F37579">
      <w:pPr>
        <w:numPr>
          <w:ilvl w:val="0"/>
          <w:numId w:val="5"/>
        </w:numPr>
      </w:pPr>
      <w:r w:rsidRPr="00F37579">
        <w:rPr>
          <w:b/>
          <w:bCs/>
        </w:rPr>
        <w:t>Scope Creep</w:t>
      </w:r>
      <w:r w:rsidRPr="00F37579">
        <w:br/>
        <w:t>Without change control, costs can skyrocket from small additions.</w:t>
      </w:r>
    </w:p>
    <w:p w14:paraId="7445DC9B" w14:textId="77777777" w:rsidR="00F37579" w:rsidRPr="00F37579" w:rsidRDefault="00F37579" w:rsidP="00F37579">
      <w:pPr>
        <w:numPr>
          <w:ilvl w:val="0"/>
          <w:numId w:val="5"/>
        </w:numPr>
      </w:pPr>
      <w:r w:rsidRPr="00F37579">
        <w:rPr>
          <w:b/>
          <w:bCs/>
        </w:rPr>
        <w:t>Poor Tracking</w:t>
      </w:r>
      <w:r w:rsidRPr="00F37579">
        <w:br/>
        <w:t xml:space="preserve">“We’ll check at the end” is not a strategy. Track spending </w:t>
      </w:r>
      <w:r w:rsidRPr="00F37579">
        <w:rPr>
          <w:i/>
          <w:iCs/>
        </w:rPr>
        <w:t>regularly</w:t>
      </w:r>
      <w:r w:rsidRPr="00F37579">
        <w:t>.</w:t>
      </w:r>
    </w:p>
    <w:p w14:paraId="372D2E3B" w14:textId="77777777" w:rsidR="00F37579" w:rsidRPr="00F37579" w:rsidRDefault="00F37579" w:rsidP="00F37579">
      <w:pPr>
        <w:numPr>
          <w:ilvl w:val="0"/>
          <w:numId w:val="5"/>
        </w:numPr>
      </w:pPr>
      <w:r w:rsidRPr="00F37579">
        <w:rPr>
          <w:b/>
          <w:bCs/>
        </w:rPr>
        <w:t>Vendor Surprises</w:t>
      </w:r>
      <w:r w:rsidRPr="00F37579">
        <w:br/>
        <w:t>Always clarify rates, scope, and billing terms upfront.</w:t>
      </w:r>
    </w:p>
    <w:p w14:paraId="5B535417" w14:textId="77777777" w:rsidR="00F37579" w:rsidRPr="00F37579" w:rsidRDefault="00F37579" w:rsidP="00F37579">
      <w:r w:rsidRPr="00F37579">
        <w:pict w14:anchorId="06B85CCF">
          <v:rect id="_x0000_i1078" style="width:0;height:1.5pt" o:hralign="center" o:hrstd="t" o:hr="t" fillcolor="#a0a0a0" stroked="f"/>
        </w:pict>
      </w:r>
    </w:p>
    <w:p w14:paraId="26CDDB36" w14:textId="77777777" w:rsidR="00F37579" w:rsidRPr="00F37579" w:rsidRDefault="00F37579" w:rsidP="00F37579">
      <w:pPr>
        <w:rPr>
          <w:b/>
          <w:bCs/>
        </w:rPr>
      </w:pPr>
      <w:r w:rsidRPr="00F37579">
        <w:rPr>
          <w:rFonts w:ascii="Segoe UI Emoji" w:hAnsi="Segoe UI Emoji" w:cs="Segoe UI Emoji"/>
          <w:b/>
          <w:bCs/>
        </w:rPr>
        <w:t>📈</w:t>
      </w:r>
      <w:r w:rsidRPr="00F37579">
        <w:rPr>
          <w:b/>
          <w:bCs/>
        </w:rPr>
        <w:t xml:space="preserve"> Tools and Templates for Budgeting &amp; Cost Control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83"/>
        <w:gridCol w:w="4018"/>
      </w:tblGrid>
      <w:tr w:rsidR="00F37579" w:rsidRPr="00F37579" w14:paraId="38E16A62" w14:textId="77777777" w:rsidTr="00F3757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25F6CD3" w14:textId="77777777" w:rsidR="00F37579" w:rsidRPr="00F37579" w:rsidRDefault="00F37579" w:rsidP="00F37579">
            <w:pPr>
              <w:rPr>
                <w:b/>
                <w:bCs/>
              </w:rPr>
            </w:pPr>
            <w:r w:rsidRPr="00F37579">
              <w:rPr>
                <w:b/>
                <w:bCs/>
              </w:rPr>
              <w:lastRenderedPageBreak/>
              <w:t>Tool</w:t>
            </w:r>
          </w:p>
        </w:tc>
        <w:tc>
          <w:tcPr>
            <w:tcW w:w="0" w:type="auto"/>
            <w:vAlign w:val="center"/>
            <w:hideMark/>
          </w:tcPr>
          <w:p w14:paraId="61DEBC0F" w14:textId="77777777" w:rsidR="00F37579" w:rsidRPr="00F37579" w:rsidRDefault="00F37579" w:rsidP="00F37579">
            <w:pPr>
              <w:rPr>
                <w:b/>
                <w:bCs/>
              </w:rPr>
            </w:pPr>
            <w:r w:rsidRPr="00F37579">
              <w:rPr>
                <w:b/>
                <w:bCs/>
              </w:rPr>
              <w:t>Use Case</w:t>
            </w:r>
          </w:p>
        </w:tc>
      </w:tr>
      <w:tr w:rsidR="00F37579" w:rsidRPr="00F37579" w14:paraId="5DF953D5" w14:textId="77777777" w:rsidTr="00F375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BB10C3" w14:textId="77777777" w:rsidR="00F37579" w:rsidRPr="00F37579" w:rsidRDefault="00F37579" w:rsidP="00F37579">
            <w:r w:rsidRPr="00F37579">
              <w:rPr>
                <w:b/>
                <w:bCs/>
              </w:rPr>
              <w:t>Project Budget Template (Excel/Google Sheets)</w:t>
            </w:r>
          </w:p>
        </w:tc>
        <w:tc>
          <w:tcPr>
            <w:tcW w:w="0" w:type="auto"/>
            <w:vAlign w:val="center"/>
            <w:hideMark/>
          </w:tcPr>
          <w:p w14:paraId="357ED68B" w14:textId="77777777" w:rsidR="00F37579" w:rsidRPr="00F37579" w:rsidRDefault="00F37579" w:rsidP="00F37579">
            <w:r w:rsidRPr="00F37579">
              <w:t>Input cost estimates and track actuals</w:t>
            </w:r>
          </w:p>
        </w:tc>
      </w:tr>
      <w:tr w:rsidR="00F37579" w:rsidRPr="00F37579" w14:paraId="251716FA" w14:textId="77777777" w:rsidTr="00F375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11FB34" w14:textId="77777777" w:rsidR="00F37579" w:rsidRPr="00F37579" w:rsidRDefault="00F37579" w:rsidP="00F37579">
            <w:r w:rsidRPr="00F37579">
              <w:rPr>
                <w:b/>
                <w:bCs/>
              </w:rPr>
              <w:t>Earned Value Tracker</w:t>
            </w:r>
          </w:p>
        </w:tc>
        <w:tc>
          <w:tcPr>
            <w:tcW w:w="0" w:type="auto"/>
            <w:vAlign w:val="center"/>
            <w:hideMark/>
          </w:tcPr>
          <w:p w14:paraId="69DED826" w14:textId="77777777" w:rsidR="00F37579" w:rsidRPr="00F37579" w:rsidRDefault="00F37579" w:rsidP="00F37579">
            <w:r w:rsidRPr="00F37579">
              <w:t>Calculate EV, CV, and CPI in real time</w:t>
            </w:r>
          </w:p>
        </w:tc>
      </w:tr>
      <w:tr w:rsidR="00F37579" w:rsidRPr="00F37579" w14:paraId="1A610A24" w14:textId="77777777" w:rsidTr="00F375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D94140" w14:textId="77777777" w:rsidR="00F37579" w:rsidRPr="00F37579" w:rsidRDefault="00F37579" w:rsidP="00F37579">
            <w:r w:rsidRPr="00F37579">
              <w:rPr>
                <w:b/>
                <w:bCs/>
              </w:rPr>
              <w:t>Contingency Planning Sheet</w:t>
            </w:r>
          </w:p>
        </w:tc>
        <w:tc>
          <w:tcPr>
            <w:tcW w:w="0" w:type="auto"/>
            <w:vAlign w:val="center"/>
            <w:hideMark/>
          </w:tcPr>
          <w:p w14:paraId="06A8F238" w14:textId="77777777" w:rsidR="00F37579" w:rsidRPr="00F37579" w:rsidRDefault="00F37579" w:rsidP="00F37579">
            <w:r w:rsidRPr="00F37579">
              <w:t>Document risks and related costs</w:t>
            </w:r>
          </w:p>
        </w:tc>
      </w:tr>
      <w:tr w:rsidR="00F37579" w:rsidRPr="00F37579" w14:paraId="1A53A664" w14:textId="77777777" w:rsidTr="00F375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CECF9A" w14:textId="77777777" w:rsidR="00F37579" w:rsidRPr="00F37579" w:rsidRDefault="00F37579" w:rsidP="00F37579">
            <w:r w:rsidRPr="00F37579">
              <w:rPr>
                <w:b/>
                <w:bCs/>
              </w:rPr>
              <w:t>Time Tracking Software (Harvest, Toggl, etc.)</w:t>
            </w:r>
          </w:p>
        </w:tc>
        <w:tc>
          <w:tcPr>
            <w:tcW w:w="0" w:type="auto"/>
            <w:vAlign w:val="center"/>
            <w:hideMark/>
          </w:tcPr>
          <w:p w14:paraId="73FF0AF1" w14:textId="77777777" w:rsidR="00F37579" w:rsidRPr="00F37579" w:rsidRDefault="00F37579" w:rsidP="00F37579">
            <w:r w:rsidRPr="00F37579">
              <w:t>Track labor cost and hours</w:t>
            </w:r>
          </w:p>
        </w:tc>
      </w:tr>
    </w:tbl>
    <w:p w14:paraId="16231CAD" w14:textId="77777777" w:rsidR="00F37579" w:rsidRPr="00F37579" w:rsidRDefault="00F37579" w:rsidP="00F37579">
      <w:r w:rsidRPr="00F37579">
        <w:rPr>
          <w:rFonts w:ascii="Segoe UI Emoji" w:hAnsi="Segoe UI Emoji" w:cs="Segoe UI Emoji"/>
        </w:rPr>
        <w:t>💡</w:t>
      </w:r>
      <w:r w:rsidRPr="00F37579">
        <w:t xml:space="preserve"> Star Global students and instructors can download these templates at: </w:t>
      </w:r>
      <w:proofErr w:type="spellStart"/>
      <w:r w:rsidRPr="00F37579">
        <w:t>StarGlobal.Online</w:t>
      </w:r>
      <w:proofErr w:type="spellEnd"/>
      <w:r w:rsidRPr="00F37579">
        <w:t>/Resources</w:t>
      </w:r>
    </w:p>
    <w:p w14:paraId="5C0FE439" w14:textId="77777777" w:rsidR="00F37579" w:rsidRPr="00F37579" w:rsidRDefault="00F37579" w:rsidP="00F37579">
      <w:r w:rsidRPr="00F37579">
        <w:pict w14:anchorId="69CD281F">
          <v:rect id="_x0000_i1079" style="width:0;height:1.5pt" o:hralign="center" o:hrstd="t" o:hr="t" fillcolor="#a0a0a0" stroked="f"/>
        </w:pict>
      </w:r>
    </w:p>
    <w:p w14:paraId="68B35491" w14:textId="77777777" w:rsidR="00F37579" w:rsidRPr="00F37579" w:rsidRDefault="00F37579" w:rsidP="00F37579">
      <w:pPr>
        <w:rPr>
          <w:b/>
          <w:bCs/>
        </w:rPr>
      </w:pPr>
      <w:r w:rsidRPr="00F37579">
        <w:rPr>
          <w:rFonts w:ascii="Segoe UI Emoji" w:hAnsi="Segoe UI Emoji" w:cs="Segoe UI Emoji"/>
          <w:b/>
          <w:bCs/>
        </w:rPr>
        <w:t>✅</w:t>
      </w:r>
      <w:r w:rsidRPr="00F37579">
        <w:rPr>
          <w:b/>
          <w:bCs/>
        </w:rPr>
        <w:t xml:space="preserve"> Quick Recap</w:t>
      </w:r>
    </w:p>
    <w:p w14:paraId="42C0342A" w14:textId="77777777" w:rsidR="00F37579" w:rsidRPr="00F37579" w:rsidRDefault="00F37579" w:rsidP="00F37579">
      <w:pPr>
        <w:numPr>
          <w:ilvl w:val="0"/>
          <w:numId w:val="6"/>
        </w:numPr>
      </w:pPr>
      <w:r w:rsidRPr="00F37579">
        <w:t>Building a solid project budget starts with a clear WBS and detailed cost estimates.</w:t>
      </w:r>
    </w:p>
    <w:p w14:paraId="629E01E7" w14:textId="77777777" w:rsidR="00F37579" w:rsidRPr="00F37579" w:rsidRDefault="00F37579" w:rsidP="00F37579">
      <w:pPr>
        <w:numPr>
          <w:ilvl w:val="0"/>
          <w:numId w:val="6"/>
        </w:numPr>
      </w:pPr>
      <w:r w:rsidRPr="00F37579">
        <w:t xml:space="preserve">Cost control means monitoring spending </w:t>
      </w:r>
      <w:r w:rsidRPr="00F37579">
        <w:rPr>
          <w:i/>
          <w:iCs/>
        </w:rPr>
        <w:t>against your plan</w:t>
      </w:r>
      <w:r w:rsidRPr="00F37579">
        <w:t xml:space="preserve"> and using metrics like EV and CPI.</w:t>
      </w:r>
    </w:p>
    <w:p w14:paraId="62BBE22B" w14:textId="77777777" w:rsidR="00F37579" w:rsidRPr="00F37579" w:rsidRDefault="00F37579" w:rsidP="00F37579">
      <w:pPr>
        <w:numPr>
          <w:ilvl w:val="0"/>
          <w:numId w:val="6"/>
        </w:numPr>
      </w:pPr>
      <w:r w:rsidRPr="00F37579">
        <w:t>Plan for uncertainty with a contingency reserve.</w:t>
      </w:r>
    </w:p>
    <w:p w14:paraId="5CE070FF" w14:textId="77777777" w:rsidR="00F37579" w:rsidRPr="00F37579" w:rsidRDefault="00F37579" w:rsidP="00F37579">
      <w:pPr>
        <w:numPr>
          <w:ilvl w:val="0"/>
          <w:numId w:val="6"/>
        </w:numPr>
      </w:pPr>
      <w:r w:rsidRPr="00F37579">
        <w:t>Regular tracking and communication can prevent financial surprises.</w:t>
      </w:r>
    </w:p>
    <w:p w14:paraId="295BDDA0" w14:textId="77777777" w:rsidR="00F37579" w:rsidRPr="00F37579" w:rsidRDefault="00F37579" w:rsidP="00F37579">
      <w:r w:rsidRPr="00F37579">
        <w:pict w14:anchorId="7E890C91">
          <v:rect id="_x0000_i1080" style="width:0;height:1.5pt" o:hralign="center" o:hrstd="t" o:hr="t" fillcolor="#a0a0a0" stroked="f"/>
        </w:pict>
      </w:r>
    </w:p>
    <w:p w14:paraId="445207AF" w14:textId="77777777" w:rsidR="00F37579" w:rsidRPr="00F37579" w:rsidRDefault="00F37579" w:rsidP="00F37579">
      <w:pPr>
        <w:rPr>
          <w:b/>
          <w:bCs/>
        </w:rPr>
      </w:pPr>
      <w:r w:rsidRPr="00F37579">
        <w:rPr>
          <w:rFonts w:ascii="Segoe UI Emoji" w:hAnsi="Segoe UI Emoji" w:cs="Segoe UI Emoji"/>
          <w:b/>
          <w:bCs/>
        </w:rPr>
        <w:t>📘</w:t>
      </w:r>
      <w:r w:rsidRPr="00F37579">
        <w:rPr>
          <w:b/>
          <w:bCs/>
        </w:rPr>
        <w:t xml:space="preserve"> Reflection Questions</w:t>
      </w:r>
    </w:p>
    <w:p w14:paraId="19FDA622" w14:textId="77777777" w:rsidR="00F37579" w:rsidRPr="00F37579" w:rsidRDefault="00F37579" w:rsidP="00F37579">
      <w:pPr>
        <w:numPr>
          <w:ilvl w:val="0"/>
          <w:numId w:val="7"/>
        </w:numPr>
      </w:pPr>
      <w:r w:rsidRPr="00F37579">
        <w:t>Have you ever worked on a project that went over budget? Why?</w:t>
      </w:r>
    </w:p>
    <w:p w14:paraId="32DB2CDC" w14:textId="77777777" w:rsidR="00F37579" w:rsidRPr="00F37579" w:rsidRDefault="00F37579" w:rsidP="00F37579">
      <w:pPr>
        <w:numPr>
          <w:ilvl w:val="0"/>
          <w:numId w:val="7"/>
        </w:numPr>
      </w:pPr>
      <w:r w:rsidRPr="00F37579">
        <w:t>What cost estimating method do you think would work best for your next project?</w:t>
      </w:r>
    </w:p>
    <w:p w14:paraId="1D54CAD7" w14:textId="77777777" w:rsidR="00F37579" w:rsidRPr="00F37579" w:rsidRDefault="00F37579" w:rsidP="00F37579">
      <w:pPr>
        <w:numPr>
          <w:ilvl w:val="0"/>
          <w:numId w:val="7"/>
        </w:numPr>
      </w:pPr>
      <w:r w:rsidRPr="00F37579">
        <w:t>How would you explain CPI or CV to a stakeholder who isn’t financially savvy?</w:t>
      </w:r>
    </w:p>
    <w:p w14:paraId="2E5ECE24" w14:textId="77777777" w:rsidR="005568C0" w:rsidRDefault="005568C0"/>
    <w:sectPr w:rsidR="00556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3627F"/>
    <w:multiLevelType w:val="multilevel"/>
    <w:tmpl w:val="BA502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BB7DCA"/>
    <w:multiLevelType w:val="multilevel"/>
    <w:tmpl w:val="091E1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342C60"/>
    <w:multiLevelType w:val="multilevel"/>
    <w:tmpl w:val="33F6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657C49"/>
    <w:multiLevelType w:val="multilevel"/>
    <w:tmpl w:val="84841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66619F"/>
    <w:multiLevelType w:val="multilevel"/>
    <w:tmpl w:val="AF2A4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651315"/>
    <w:multiLevelType w:val="multilevel"/>
    <w:tmpl w:val="9B98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0C449B"/>
    <w:multiLevelType w:val="multilevel"/>
    <w:tmpl w:val="8444C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4228543">
    <w:abstractNumId w:val="0"/>
  </w:num>
  <w:num w:numId="2" w16cid:durableId="1169174356">
    <w:abstractNumId w:val="3"/>
  </w:num>
  <w:num w:numId="3" w16cid:durableId="1514108711">
    <w:abstractNumId w:val="4"/>
  </w:num>
  <w:num w:numId="4" w16cid:durableId="495074078">
    <w:abstractNumId w:val="6"/>
  </w:num>
  <w:num w:numId="5" w16cid:durableId="264846598">
    <w:abstractNumId w:val="2"/>
  </w:num>
  <w:num w:numId="6" w16cid:durableId="1271937191">
    <w:abstractNumId w:val="5"/>
  </w:num>
  <w:num w:numId="7" w16cid:durableId="693770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DDA"/>
    <w:rsid w:val="000516D7"/>
    <w:rsid w:val="00173DDA"/>
    <w:rsid w:val="003C0FCC"/>
    <w:rsid w:val="005568C0"/>
    <w:rsid w:val="005809FA"/>
    <w:rsid w:val="00AF6D02"/>
    <w:rsid w:val="00F35182"/>
    <w:rsid w:val="00F3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39E0B"/>
  <w15:chartTrackingRefBased/>
  <w15:docId w15:val="{4DAF1868-1BFE-4CD3-B919-B8B52A11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3D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3D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3D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3D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3D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3D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3D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3D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3D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3D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3D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3D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3DD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3DD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3D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3D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3D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3DD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3D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3D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3D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3D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3D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3D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3D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3DD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3D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3DD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3DD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3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0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0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8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4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611</Words>
  <Characters>3486</Characters>
  <Application>Microsoft Office Word</Application>
  <DocSecurity>0</DocSecurity>
  <Lines>29</Lines>
  <Paragraphs>8</Paragraphs>
  <ScaleCrop>false</ScaleCrop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Zack Cleghorn</dc:creator>
  <cp:keywords/>
  <dc:description/>
  <cp:lastModifiedBy>Zack Cleghorn</cp:lastModifiedBy>
  <cp:revision>2</cp:revision>
  <dcterms:created xsi:type="dcterms:W3CDTF">2025-03-31T21:17:00Z</dcterms:created>
  <dcterms:modified xsi:type="dcterms:W3CDTF">2025-03-31T21:17:00Z</dcterms:modified>
</cp:coreProperties>
</file>