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C2235"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Case Study: “Building the Projector” – A Strategic Vision That Disrupted an Industry</w:t>
      </w:r>
    </w:p>
    <w:p w14:paraId="1B291729"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Duration: ~20 minutes</w:t>
      </w:r>
    </w:p>
    <w:p w14:paraId="126A3373"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Purpose: Help students apply project management principles while exploring innovation, risk, stakeholder management, and strategic execution.</w:t>
      </w:r>
    </w:p>
    <w:p w14:paraId="0F44750F" w14:textId="77777777" w:rsidR="00656D2C" w:rsidRPr="00656D2C" w:rsidRDefault="00656D2C" w:rsidP="00656D2C">
      <w:r w:rsidRPr="00656D2C">
        <w:pict w14:anchorId="755F570C">
          <v:rect id="_x0000_i1073" style="width:0;height:1.5pt" o:hralign="center" o:hrstd="t" o:hr="t" fillcolor="#a0a0a0" stroked="f"/>
        </w:pict>
      </w:r>
    </w:p>
    <w:p w14:paraId="504B6F5B"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Overview</w:t>
      </w:r>
    </w:p>
    <w:p w14:paraId="78FBC4A8" w14:textId="77777777" w:rsidR="00656D2C" w:rsidRPr="00656D2C" w:rsidRDefault="00656D2C" w:rsidP="00656D2C">
      <w:r w:rsidRPr="00656D2C">
        <w:t xml:space="preserve">In this case study, your students will act as </w:t>
      </w:r>
      <w:r w:rsidRPr="00656D2C">
        <w:rPr>
          <w:b/>
          <w:bCs/>
        </w:rPr>
        <w:t>Project Managers</w:t>
      </w:r>
      <w:r w:rsidRPr="00656D2C">
        <w:t xml:space="preserve"> responsible for building and launching a </w:t>
      </w:r>
      <w:r w:rsidRPr="00656D2C">
        <w:rPr>
          <w:b/>
          <w:bCs/>
        </w:rPr>
        <w:t>home projector device and streaming service</w:t>
      </w:r>
      <w:r w:rsidRPr="00656D2C">
        <w:t xml:space="preserve"> for a startup that wants to compete with the outdated video rental </w:t>
      </w:r>
      <w:proofErr w:type="gramStart"/>
      <w:r w:rsidRPr="00656D2C">
        <w:t>model—</w:t>
      </w:r>
      <w:r w:rsidRPr="00656D2C">
        <w:rPr>
          <w:b/>
          <w:bCs/>
        </w:rPr>
        <w:t>a</w:t>
      </w:r>
      <w:proofErr w:type="gramEnd"/>
      <w:r w:rsidRPr="00656D2C">
        <w:rPr>
          <w:b/>
          <w:bCs/>
        </w:rPr>
        <w:t xml:space="preserve"> direct Blockbuster rival</w:t>
      </w:r>
      <w:r w:rsidRPr="00656D2C">
        <w:t>.</w:t>
      </w:r>
    </w:p>
    <w:p w14:paraId="6DB44F9F" w14:textId="77777777" w:rsidR="00656D2C" w:rsidRPr="00656D2C" w:rsidRDefault="00656D2C" w:rsidP="00656D2C">
      <w:r w:rsidRPr="00656D2C">
        <w:t xml:space="preserve">The story is inspired by </w:t>
      </w:r>
      <w:r w:rsidRPr="00656D2C">
        <w:rPr>
          <w:b/>
          <w:bCs/>
        </w:rPr>
        <w:t>Netflix’s rise</w:t>
      </w:r>
      <w:r w:rsidRPr="00656D2C">
        <w:t xml:space="preserve"> and </w:t>
      </w:r>
      <w:r w:rsidRPr="00656D2C">
        <w:rPr>
          <w:b/>
          <w:bCs/>
        </w:rPr>
        <w:t>Blockbuster’s fall</w:t>
      </w:r>
      <w:r w:rsidRPr="00656D2C">
        <w:t>, with a fictional twist to bring it to life.</w:t>
      </w:r>
    </w:p>
    <w:p w14:paraId="395F8ADC" w14:textId="77777777" w:rsidR="00656D2C" w:rsidRPr="00656D2C" w:rsidRDefault="00656D2C" w:rsidP="00656D2C">
      <w:r w:rsidRPr="00656D2C">
        <w:pict w14:anchorId="659B6037">
          <v:rect id="_x0000_i1074" style="width:0;height:1.5pt" o:hralign="center" o:hrstd="t" o:hr="t" fillcolor="#a0a0a0" stroked="f"/>
        </w:pict>
      </w:r>
    </w:p>
    <w:p w14:paraId="215EFCC1"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Background</w:t>
      </w:r>
    </w:p>
    <w:p w14:paraId="541341FE" w14:textId="77777777" w:rsidR="00656D2C" w:rsidRPr="00656D2C" w:rsidRDefault="00656D2C" w:rsidP="00656D2C">
      <w:r w:rsidRPr="00656D2C">
        <w:t>It’s the early 2000s. Blockbuster is king of the video rental industry with thousands of stores across America. Families flock in to rent DVDs, pay late fees, and buy overpriced popcorn at checkout. It’s routine.</w:t>
      </w:r>
    </w:p>
    <w:p w14:paraId="01D78ADD" w14:textId="77777777" w:rsidR="00656D2C" w:rsidRPr="00656D2C" w:rsidRDefault="00656D2C" w:rsidP="00656D2C">
      <w:r w:rsidRPr="00656D2C">
        <w:t xml:space="preserve">Then a little-known startup called </w:t>
      </w:r>
      <w:r w:rsidRPr="00656D2C">
        <w:rPr>
          <w:b/>
          <w:bCs/>
        </w:rPr>
        <w:t>Netflix</w:t>
      </w:r>
      <w:r w:rsidRPr="00656D2C">
        <w:t xml:space="preserve"> proposes a different idea:</w:t>
      </w:r>
    </w:p>
    <w:p w14:paraId="44F6EEBE" w14:textId="77777777" w:rsidR="00656D2C" w:rsidRPr="00656D2C" w:rsidRDefault="00656D2C" w:rsidP="00656D2C">
      <w:r w:rsidRPr="00656D2C">
        <w:t xml:space="preserve">“What if customers could </w:t>
      </w:r>
      <w:r w:rsidRPr="00656D2C">
        <w:rPr>
          <w:b/>
          <w:bCs/>
        </w:rPr>
        <w:t>rent DVDs online</w:t>
      </w:r>
      <w:r w:rsidRPr="00656D2C">
        <w:t xml:space="preserve"> and get them delivered to their homes with </w:t>
      </w:r>
      <w:r w:rsidRPr="00656D2C">
        <w:rPr>
          <w:b/>
          <w:bCs/>
        </w:rPr>
        <w:t>no late fees</w:t>
      </w:r>
      <w:r w:rsidRPr="00656D2C">
        <w:t>?”</w:t>
      </w:r>
    </w:p>
    <w:p w14:paraId="5031BA2E" w14:textId="77777777" w:rsidR="00656D2C" w:rsidRPr="00656D2C" w:rsidRDefault="00656D2C" w:rsidP="00656D2C">
      <w:r w:rsidRPr="00656D2C">
        <w:t xml:space="preserve">They pitch this model to Blockbuster—and even offer to </w:t>
      </w:r>
      <w:r w:rsidRPr="00656D2C">
        <w:rPr>
          <w:b/>
          <w:bCs/>
        </w:rPr>
        <w:t>sell Netflix for $50 million</w:t>
      </w:r>
      <w:r w:rsidRPr="00656D2C">
        <w:t>.</w:t>
      </w:r>
      <w:r w:rsidRPr="00656D2C">
        <w:br/>
        <w:t>Blockbuster laughs them out of the room.</w:t>
      </w:r>
    </w:p>
    <w:p w14:paraId="1EC0484F" w14:textId="77777777" w:rsidR="00656D2C" w:rsidRPr="00656D2C" w:rsidRDefault="00656D2C" w:rsidP="00656D2C">
      <w:r w:rsidRPr="00656D2C">
        <w:t>Fast forward:</w:t>
      </w:r>
      <w:r w:rsidRPr="00656D2C">
        <w:br/>
        <w:t xml:space="preserve">Netflix innovates with </w:t>
      </w:r>
      <w:r w:rsidRPr="00656D2C">
        <w:rPr>
          <w:b/>
          <w:bCs/>
        </w:rPr>
        <w:t>streaming</w:t>
      </w:r>
      <w:r w:rsidRPr="00656D2C">
        <w:t xml:space="preserve">, </w:t>
      </w:r>
      <w:r w:rsidRPr="00656D2C">
        <w:rPr>
          <w:b/>
          <w:bCs/>
        </w:rPr>
        <w:t>data algorithms</w:t>
      </w:r>
      <w:r w:rsidRPr="00656D2C">
        <w:t xml:space="preserve">, and </w:t>
      </w:r>
      <w:r w:rsidRPr="00656D2C">
        <w:rPr>
          <w:b/>
          <w:bCs/>
        </w:rPr>
        <w:t>original content</w:t>
      </w:r>
      <w:r w:rsidRPr="00656D2C">
        <w:t>, while Blockbuster clings to its traditional brick-and-mortar model.</w:t>
      </w:r>
    </w:p>
    <w:p w14:paraId="51A2D11F" w14:textId="77777777" w:rsidR="00656D2C" w:rsidRPr="00656D2C" w:rsidRDefault="00656D2C" w:rsidP="00656D2C">
      <w:r w:rsidRPr="00656D2C">
        <w:t>By 2010, Blockbuster files for bankruptcy.</w:t>
      </w:r>
      <w:r w:rsidRPr="00656D2C">
        <w:br/>
        <w:t xml:space="preserve">Netflix becomes a </w:t>
      </w:r>
      <w:proofErr w:type="gramStart"/>
      <w:r w:rsidRPr="00656D2C">
        <w:t>global giant worth billions</w:t>
      </w:r>
      <w:proofErr w:type="gramEnd"/>
      <w:r w:rsidRPr="00656D2C">
        <w:t>.</w:t>
      </w:r>
    </w:p>
    <w:p w14:paraId="6E3D649B" w14:textId="77777777" w:rsidR="00656D2C" w:rsidRPr="00656D2C" w:rsidRDefault="00656D2C" w:rsidP="00656D2C">
      <w:r w:rsidRPr="00656D2C">
        <w:pict w14:anchorId="14C71DBC">
          <v:rect id="_x0000_i1075" style="width:0;height:1.5pt" o:hralign="center" o:hrstd="t" o:hr="t" fillcolor="#a0a0a0" stroked="f"/>
        </w:pict>
      </w:r>
    </w:p>
    <w:p w14:paraId="4449800D"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Your Mission as a Project Team</w:t>
      </w:r>
    </w:p>
    <w:p w14:paraId="52C2425F" w14:textId="77777777" w:rsidR="00656D2C" w:rsidRPr="00656D2C" w:rsidRDefault="00656D2C" w:rsidP="00656D2C">
      <w:r w:rsidRPr="00656D2C">
        <w:t xml:space="preserve">Your startup, </w:t>
      </w:r>
      <w:proofErr w:type="spellStart"/>
      <w:r w:rsidRPr="00656D2C">
        <w:rPr>
          <w:b/>
          <w:bCs/>
        </w:rPr>
        <w:t>VisionStream</w:t>
      </w:r>
      <w:proofErr w:type="spellEnd"/>
      <w:r w:rsidRPr="00656D2C">
        <w:t>, wants to get ahead of this curve.</w:t>
      </w:r>
    </w:p>
    <w:p w14:paraId="01791394" w14:textId="77777777" w:rsidR="00656D2C" w:rsidRPr="00656D2C" w:rsidRDefault="00656D2C" w:rsidP="00656D2C">
      <w:r w:rsidRPr="00656D2C">
        <w:lastRenderedPageBreak/>
        <w:t xml:space="preserve">You're hired as Project Managers to </w:t>
      </w:r>
      <w:r w:rsidRPr="00656D2C">
        <w:rPr>
          <w:b/>
          <w:bCs/>
        </w:rPr>
        <w:t>build and launch a device called “The Projector”—a compact home streaming system bundled with a digital library</w:t>
      </w:r>
      <w:r w:rsidRPr="00656D2C">
        <w:t>. Think of it as an early version of Roku or Apple TV—but in 2002.</w:t>
      </w:r>
    </w:p>
    <w:p w14:paraId="1CF0B8CF" w14:textId="77777777" w:rsidR="00656D2C" w:rsidRPr="00656D2C" w:rsidRDefault="00656D2C" w:rsidP="00656D2C">
      <w:r w:rsidRPr="00656D2C">
        <w:pict w14:anchorId="35CC8386">
          <v:rect id="_x0000_i1076" style="width:0;height:1.5pt" o:hralign="center" o:hrstd="t" o:hr="t" fillcolor="#a0a0a0" stroked="f"/>
        </w:pict>
      </w:r>
    </w:p>
    <w:p w14:paraId="59EE9ED6"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Project Parameters</w:t>
      </w:r>
    </w:p>
    <w:p w14:paraId="32506194"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Objective:</w:t>
      </w:r>
    </w:p>
    <w:p w14:paraId="50BC473A" w14:textId="77777777" w:rsidR="00656D2C" w:rsidRPr="00656D2C" w:rsidRDefault="00656D2C" w:rsidP="00656D2C">
      <w:r w:rsidRPr="00656D2C">
        <w:t>Launch “The Projector” and its streaming platform in 6 months, starting with a beta market of 10,000 users in college towns.</w:t>
      </w:r>
    </w:p>
    <w:p w14:paraId="62055B74"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Budget:</w:t>
      </w:r>
    </w:p>
    <w:p w14:paraId="029253C0" w14:textId="77777777" w:rsidR="00656D2C" w:rsidRPr="00656D2C" w:rsidRDefault="00656D2C" w:rsidP="00656D2C">
      <w:pPr>
        <w:numPr>
          <w:ilvl w:val="0"/>
          <w:numId w:val="1"/>
        </w:numPr>
      </w:pPr>
      <w:r w:rsidRPr="00656D2C">
        <w:t>$1.2 million</w:t>
      </w:r>
    </w:p>
    <w:p w14:paraId="42A3A1B9" w14:textId="77777777" w:rsidR="00656D2C" w:rsidRPr="00656D2C" w:rsidRDefault="00656D2C" w:rsidP="00656D2C">
      <w:pPr>
        <w:numPr>
          <w:ilvl w:val="0"/>
          <w:numId w:val="1"/>
        </w:numPr>
      </w:pPr>
      <w:r w:rsidRPr="00656D2C">
        <w:t>Includes hardware, software, licensing content, and marketing</w:t>
      </w:r>
    </w:p>
    <w:p w14:paraId="1A802029"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Timeline:</w:t>
      </w:r>
    </w:p>
    <w:p w14:paraId="405E893B" w14:textId="77777777" w:rsidR="00656D2C" w:rsidRPr="00656D2C" w:rsidRDefault="00656D2C" w:rsidP="00656D2C">
      <w:pPr>
        <w:numPr>
          <w:ilvl w:val="0"/>
          <w:numId w:val="2"/>
        </w:numPr>
      </w:pPr>
      <w:r w:rsidRPr="00656D2C">
        <w:t>6 months to build, test, and deploy</w:t>
      </w:r>
    </w:p>
    <w:p w14:paraId="05C36917" w14:textId="77777777" w:rsidR="00656D2C" w:rsidRPr="00656D2C" w:rsidRDefault="00656D2C" w:rsidP="00656D2C">
      <w:pPr>
        <w:numPr>
          <w:ilvl w:val="0"/>
          <w:numId w:val="2"/>
        </w:numPr>
      </w:pPr>
      <w:proofErr w:type="gramStart"/>
      <w:r w:rsidRPr="00656D2C">
        <w:t>Stakeholder</w:t>
      </w:r>
      <w:proofErr w:type="gramEnd"/>
      <w:r w:rsidRPr="00656D2C">
        <w:t xml:space="preserve"> review every 4 weeks</w:t>
      </w:r>
    </w:p>
    <w:p w14:paraId="34A343DD"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Key Stakeholders:</w:t>
      </w:r>
    </w:p>
    <w:p w14:paraId="766F4B13" w14:textId="77777777" w:rsidR="00656D2C" w:rsidRPr="00656D2C" w:rsidRDefault="00656D2C" w:rsidP="00656D2C">
      <w:pPr>
        <w:numPr>
          <w:ilvl w:val="0"/>
          <w:numId w:val="3"/>
        </w:numPr>
      </w:pPr>
      <w:r w:rsidRPr="00656D2C">
        <w:rPr>
          <w:b/>
          <w:bCs/>
        </w:rPr>
        <w:t>CEO</w:t>
      </w:r>
      <w:r w:rsidRPr="00656D2C">
        <w:t>: Visionary, aggressive timeline, wants results fast</w:t>
      </w:r>
    </w:p>
    <w:p w14:paraId="26A01748" w14:textId="77777777" w:rsidR="00656D2C" w:rsidRPr="00656D2C" w:rsidRDefault="00656D2C" w:rsidP="00656D2C">
      <w:pPr>
        <w:numPr>
          <w:ilvl w:val="0"/>
          <w:numId w:val="3"/>
        </w:numPr>
      </w:pPr>
      <w:r w:rsidRPr="00656D2C">
        <w:rPr>
          <w:b/>
          <w:bCs/>
        </w:rPr>
        <w:t>Investors</w:t>
      </w:r>
      <w:r w:rsidRPr="00656D2C">
        <w:t>: Expect ROI in 12–18 months</w:t>
      </w:r>
    </w:p>
    <w:p w14:paraId="66A9F6E7" w14:textId="77777777" w:rsidR="00656D2C" w:rsidRPr="00656D2C" w:rsidRDefault="00656D2C" w:rsidP="00656D2C">
      <w:pPr>
        <w:numPr>
          <w:ilvl w:val="0"/>
          <w:numId w:val="3"/>
        </w:numPr>
      </w:pPr>
      <w:r w:rsidRPr="00656D2C">
        <w:rPr>
          <w:b/>
          <w:bCs/>
        </w:rPr>
        <w:t>Content Partners</w:t>
      </w:r>
      <w:r w:rsidRPr="00656D2C">
        <w:t>: Want contracts, nervous about licensing</w:t>
      </w:r>
    </w:p>
    <w:p w14:paraId="2171DC47" w14:textId="77777777" w:rsidR="00656D2C" w:rsidRPr="00656D2C" w:rsidRDefault="00656D2C" w:rsidP="00656D2C">
      <w:pPr>
        <w:numPr>
          <w:ilvl w:val="0"/>
          <w:numId w:val="3"/>
        </w:numPr>
      </w:pPr>
      <w:r w:rsidRPr="00656D2C">
        <w:rPr>
          <w:b/>
          <w:bCs/>
        </w:rPr>
        <w:t>Hardware Team</w:t>
      </w:r>
      <w:r w:rsidRPr="00656D2C">
        <w:t xml:space="preserve">: Based overseas, </w:t>
      </w:r>
      <w:proofErr w:type="spellStart"/>
      <w:r w:rsidRPr="00656D2C">
        <w:t>timezone</w:t>
      </w:r>
      <w:proofErr w:type="spellEnd"/>
      <w:r w:rsidRPr="00656D2C">
        <w:t xml:space="preserve"> conflicts</w:t>
      </w:r>
    </w:p>
    <w:p w14:paraId="281C59E6" w14:textId="77777777" w:rsidR="00656D2C" w:rsidRPr="00656D2C" w:rsidRDefault="00656D2C" w:rsidP="00656D2C">
      <w:pPr>
        <w:numPr>
          <w:ilvl w:val="0"/>
          <w:numId w:val="3"/>
        </w:numPr>
      </w:pPr>
      <w:r w:rsidRPr="00656D2C">
        <w:rPr>
          <w:b/>
          <w:bCs/>
        </w:rPr>
        <w:t>Marketing Team</w:t>
      </w:r>
      <w:r w:rsidRPr="00656D2C">
        <w:t>: Focused on student influencers and word-of-mouth</w:t>
      </w:r>
    </w:p>
    <w:p w14:paraId="62B198AE" w14:textId="77777777" w:rsidR="00656D2C" w:rsidRPr="00656D2C" w:rsidRDefault="00656D2C" w:rsidP="00656D2C">
      <w:r w:rsidRPr="00656D2C">
        <w:pict w14:anchorId="01DE7770">
          <v:rect id="_x0000_i1077" style="width:0;height:1.5pt" o:hralign="center" o:hrstd="t" o:hr="t" fillcolor="#a0a0a0" stroked="f"/>
        </w:pict>
      </w:r>
    </w:p>
    <w:p w14:paraId="523B3A07"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Project Challenges</w:t>
      </w:r>
    </w:p>
    <w:p w14:paraId="452E112F" w14:textId="77777777" w:rsidR="00656D2C" w:rsidRPr="00656D2C" w:rsidRDefault="00656D2C" w:rsidP="00656D2C">
      <w:r w:rsidRPr="00656D2C">
        <w:t>Students will have to consider and discuss:</w:t>
      </w:r>
    </w:p>
    <w:p w14:paraId="13560E78" w14:textId="77777777" w:rsidR="00656D2C" w:rsidRPr="00656D2C" w:rsidRDefault="00656D2C" w:rsidP="00656D2C">
      <w:pPr>
        <w:numPr>
          <w:ilvl w:val="0"/>
          <w:numId w:val="4"/>
        </w:numPr>
      </w:pPr>
      <w:r w:rsidRPr="00656D2C">
        <w:t>How to break down the project (WBS)</w:t>
      </w:r>
    </w:p>
    <w:p w14:paraId="6775D5A0" w14:textId="77777777" w:rsidR="00656D2C" w:rsidRPr="00656D2C" w:rsidRDefault="00656D2C" w:rsidP="00656D2C">
      <w:pPr>
        <w:numPr>
          <w:ilvl w:val="0"/>
          <w:numId w:val="4"/>
        </w:numPr>
      </w:pPr>
      <w:r w:rsidRPr="00656D2C">
        <w:t>Risk of technology failure or poor streaming quality</w:t>
      </w:r>
    </w:p>
    <w:p w14:paraId="2E9158A2" w14:textId="77777777" w:rsidR="00656D2C" w:rsidRPr="00656D2C" w:rsidRDefault="00656D2C" w:rsidP="00656D2C">
      <w:pPr>
        <w:numPr>
          <w:ilvl w:val="0"/>
          <w:numId w:val="4"/>
        </w:numPr>
      </w:pPr>
      <w:r w:rsidRPr="00656D2C">
        <w:t>Budget decisions: hardware vs content acquisition</w:t>
      </w:r>
    </w:p>
    <w:p w14:paraId="1901FBD9" w14:textId="77777777" w:rsidR="00656D2C" w:rsidRPr="00656D2C" w:rsidRDefault="00656D2C" w:rsidP="00656D2C">
      <w:pPr>
        <w:numPr>
          <w:ilvl w:val="0"/>
          <w:numId w:val="4"/>
        </w:numPr>
      </w:pPr>
      <w:r w:rsidRPr="00656D2C">
        <w:lastRenderedPageBreak/>
        <w:t>Managing vendors in different time zones</w:t>
      </w:r>
    </w:p>
    <w:p w14:paraId="7C2761C2" w14:textId="77777777" w:rsidR="00656D2C" w:rsidRPr="00656D2C" w:rsidRDefault="00656D2C" w:rsidP="00656D2C">
      <w:pPr>
        <w:numPr>
          <w:ilvl w:val="0"/>
          <w:numId w:val="4"/>
        </w:numPr>
      </w:pPr>
      <w:r w:rsidRPr="00656D2C">
        <w:t>How to measure success (KPIs)</w:t>
      </w:r>
    </w:p>
    <w:p w14:paraId="0DDE5CF2" w14:textId="77777777" w:rsidR="00656D2C" w:rsidRPr="00656D2C" w:rsidRDefault="00656D2C" w:rsidP="00656D2C">
      <w:pPr>
        <w:numPr>
          <w:ilvl w:val="0"/>
          <w:numId w:val="4"/>
        </w:numPr>
      </w:pPr>
      <w:r w:rsidRPr="00656D2C">
        <w:t>Preparing a stakeholder communication plan</w:t>
      </w:r>
    </w:p>
    <w:p w14:paraId="26A060FE" w14:textId="77777777" w:rsidR="00656D2C" w:rsidRPr="00656D2C" w:rsidRDefault="00656D2C" w:rsidP="00656D2C">
      <w:r w:rsidRPr="00656D2C">
        <w:pict w14:anchorId="4E98A94D">
          <v:rect id="_x0000_i1078" style="width:0;height:1.5pt" o:hralign="center" o:hrstd="t" o:hr="t" fillcolor="#a0a0a0" stroked="f"/>
        </w:pict>
      </w:r>
    </w:p>
    <w:p w14:paraId="71B5C923"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Guided Group Questions (Interactive Discussion)</w:t>
      </w:r>
    </w:p>
    <w:p w14:paraId="65F22DE3" w14:textId="77777777" w:rsidR="00656D2C" w:rsidRPr="00656D2C" w:rsidRDefault="00656D2C" w:rsidP="00656D2C">
      <w:pPr>
        <w:rPr>
          <w:b/>
          <w:bCs/>
        </w:rPr>
      </w:pPr>
      <w:r w:rsidRPr="00656D2C">
        <w:rPr>
          <w:b/>
          <w:bCs/>
        </w:rPr>
        <w:t>Part 1 – Planning Phase</w:t>
      </w:r>
    </w:p>
    <w:p w14:paraId="16D74624" w14:textId="77777777" w:rsidR="00656D2C" w:rsidRPr="00656D2C" w:rsidRDefault="00656D2C" w:rsidP="00656D2C">
      <w:pPr>
        <w:numPr>
          <w:ilvl w:val="0"/>
          <w:numId w:val="5"/>
        </w:numPr>
      </w:pPr>
      <w:r w:rsidRPr="00656D2C">
        <w:t xml:space="preserve">What would your </w:t>
      </w:r>
      <w:r w:rsidRPr="00656D2C">
        <w:rPr>
          <w:b/>
          <w:bCs/>
        </w:rPr>
        <w:t>WBS</w:t>
      </w:r>
      <w:r w:rsidRPr="00656D2C">
        <w:t xml:space="preserve"> look like </w:t>
      </w:r>
      <w:proofErr w:type="gramStart"/>
      <w:r w:rsidRPr="00656D2C">
        <w:t>for building</w:t>
      </w:r>
      <w:proofErr w:type="gramEnd"/>
      <w:r w:rsidRPr="00656D2C">
        <w:t xml:space="preserve"> this product?</w:t>
      </w:r>
    </w:p>
    <w:p w14:paraId="5BAAA366" w14:textId="77777777" w:rsidR="00656D2C" w:rsidRPr="00656D2C" w:rsidRDefault="00656D2C" w:rsidP="00656D2C">
      <w:pPr>
        <w:numPr>
          <w:ilvl w:val="0"/>
          <w:numId w:val="5"/>
        </w:numPr>
      </w:pPr>
      <w:r w:rsidRPr="00656D2C">
        <w:t xml:space="preserve">What are </w:t>
      </w:r>
      <w:r w:rsidRPr="00656D2C">
        <w:rPr>
          <w:b/>
          <w:bCs/>
        </w:rPr>
        <w:t>3 major risks</w:t>
      </w:r>
      <w:r w:rsidRPr="00656D2C">
        <w:t xml:space="preserve"> you foresee and how would you manage them?</w:t>
      </w:r>
    </w:p>
    <w:p w14:paraId="3C4B7578" w14:textId="77777777" w:rsidR="00656D2C" w:rsidRPr="00656D2C" w:rsidRDefault="00656D2C" w:rsidP="00656D2C">
      <w:pPr>
        <w:numPr>
          <w:ilvl w:val="0"/>
          <w:numId w:val="5"/>
        </w:numPr>
      </w:pPr>
      <w:r w:rsidRPr="00656D2C">
        <w:t xml:space="preserve">What type of </w:t>
      </w:r>
      <w:r w:rsidRPr="00656D2C">
        <w:rPr>
          <w:b/>
          <w:bCs/>
        </w:rPr>
        <w:t>project lifecycle</w:t>
      </w:r>
      <w:r w:rsidRPr="00656D2C">
        <w:t xml:space="preserve"> would you use? Predictive, Agile, or Hybrid?</w:t>
      </w:r>
    </w:p>
    <w:p w14:paraId="35E64846" w14:textId="77777777" w:rsidR="00656D2C" w:rsidRPr="00656D2C" w:rsidRDefault="00656D2C" w:rsidP="00656D2C">
      <w:pPr>
        <w:rPr>
          <w:b/>
          <w:bCs/>
        </w:rPr>
      </w:pPr>
      <w:r w:rsidRPr="00656D2C">
        <w:rPr>
          <w:b/>
          <w:bCs/>
        </w:rPr>
        <w:t>Part 2 – Execution &amp; Communication</w:t>
      </w:r>
    </w:p>
    <w:p w14:paraId="5E6F6A70" w14:textId="77777777" w:rsidR="00656D2C" w:rsidRPr="00656D2C" w:rsidRDefault="00656D2C" w:rsidP="00656D2C">
      <w:pPr>
        <w:numPr>
          <w:ilvl w:val="0"/>
          <w:numId w:val="6"/>
        </w:numPr>
      </w:pPr>
      <w:r w:rsidRPr="00656D2C">
        <w:t>How would you handle conflicts between the overseas hardware team and your local developers?</w:t>
      </w:r>
    </w:p>
    <w:p w14:paraId="73532FB0" w14:textId="77777777" w:rsidR="00656D2C" w:rsidRPr="00656D2C" w:rsidRDefault="00656D2C" w:rsidP="00656D2C">
      <w:pPr>
        <w:numPr>
          <w:ilvl w:val="0"/>
          <w:numId w:val="6"/>
        </w:numPr>
      </w:pPr>
      <w:r w:rsidRPr="00656D2C">
        <w:t xml:space="preserve">What would your </w:t>
      </w:r>
      <w:r w:rsidRPr="00656D2C">
        <w:rPr>
          <w:b/>
          <w:bCs/>
        </w:rPr>
        <w:t>stakeholder communication plan</w:t>
      </w:r>
      <w:r w:rsidRPr="00656D2C">
        <w:t xml:space="preserve"> include?</w:t>
      </w:r>
    </w:p>
    <w:p w14:paraId="59596D72" w14:textId="77777777" w:rsidR="00656D2C" w:rsidRPr="00656D2C" w:rsidRDefault="00656D2C" w:rsidP="00656D2C">
      <w:pPr>
        <w:numPr>
          <w:ilvl w:val="0"/>
          <w:numId w:val="6"/>
        </w:numPr>
      </w:pPr>
      <w:r w:rsidRPr="00656D2C">
        <w:t xml:space="preserve">What </w:t>
      </w:r>
      <w:r w:rsidRPr="00656D2C">
        <w:rPr>
          <w:b/>
          <w:bCs/>
        </w:rPr>
        <w:t>quality controls</w:t>
      </w:r>
      <w:r w:rsidRPr="00656D2C">
        <w:t xml:space="preserve"> would you put in place to ensure the streaming experience is smooth?</w:t>
      </w:r>
    </w:p>
    <w:p w14:paraId="56C887A7" w14:textId="77777777" w:rsidR="00656D2C" w:rsidRPr="00656D2C" w:rsidRDefault="00656D2C" w:rsidP="00656D2C">
      <w:pPr>
        <w:rPr>
          <w:b/>
          <w:bCs/>
        </w:rPr>
      </w:pPr>
      <w:r w:rsidRPr="00656D2C">
        <w:rPr>
          <w:b/>
          <w:bCs/>
        </w:rPr>
        <w:t>Part 3 – Monitoring &amp; Delivery</w:t>
      </w:r>
    </w:p>
    <w:p w14:paraId="6608F851" w14:textId="77777777" w:rsidR="00656D2C" w:rsidRPr="00656D2C" w:rsidRDefault="00656D2C" w:rsidP="00656D2C">
      <w:pPr>
        <w:numPr>
          <w:ilvl w:val="0"/>
          <w:numId w:val="7"/>
        </w:numPr>
      </w:pPr>
      <w:r w:rsidRPr="00656D2C">
        <w:t xml:space="preserve">What </w:t>
      </w:r>
      <w:r w:rsidRPr="00656D2C">
        <w:rPr>
          <w:b/>
          <w:bCs/>
        </w:rPr>
        <w:t>KPIs</w:t>
      </w:r>
      <w:r w:rsidRPr="00656D2C">
        <w:t xml:space="preserve"> would you track during launch?</w:t>
      </w:r>
    </w:p>
    <w:p w14:paraId="012B35CA" w14:textId="77777777" w:rsidR="00656D2C" w:rsidRPr="00656D2C" w:rsidRDefault="00656D2C" w:rsidP="00656D2C">
      <w:pPr>
        <w:numPr>
          <w:ilvl w:val="0"/>
          <w:numId w:val="7"/>
        </w:numPr>
      </w:pPr>
      <w:r w:rsidRPr="00656D2C">
        <w:t>What would a successful beta launch look like?</w:t>
      </w:r>
    </w:p>
    <w:p w14:paraId="71BB2B3F" w14:textId="77777777" w:rsidR="00656D2C" w:rsidRPr="00656D2C" w:rsidRDefault="00656D2C" w:rsidP="00656D2C">
      <w:pPr>
        <w:numPr>
          <w:ilvl w:val="0"/>
          <w:numId w:val="7"/>
        </w:numPr>
      </w:pPr>
      <w:r w:rsidRPr="00656D2C">
        <w:t xml:space="preserve">How would you </w:t>
      </w:r>
      <w:r w:rsidRPr="00656D2C">
        <w:rPr>
          <w:b/>
          <w:bCs/>
        </w:rPr>
        <w:t>present your progress</w:t>
      </w:r>
      <w:r w:rsidRPr="00656D2C">
        <w:t xml:space="preserve"> to the CEO and investors in week 4?</w:t>
      </w:r>
    </w:p>
    <w:p w14:paraId="3476F7D1" w14:textId="77777777" w:rsidR="00656D2C" w:rsidRPr="00656D2C" w:rsidRDefault="00656D2C" w:rsidP="00656D2C">
      <w:r w:rsidRPr="00656D2C">
        <w:pict w14:anchorId="51A3CFDB">
          <v:rect id="_x0000_i1079" style="width:0;height:1.5pt" o:hralign="center" o:hrstd="t" o:hr="t" fillcolor="#a0a0a0" stroked="f"/>
        </w:pict>
      </w:r>
    </w:p>
    <w:p w14:paraId="530DC98B"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Learning Outcomes</w:t>
      </w:r>
    </w:p>
    <w:p w14:paraId="52F9B150" w14:textId="77777777" w:rsidR="00656D2C" w:rsidRPr="00656D2C" w:rsidRDefault="00656D2C" w:rsidP="00656D2C">
      <w:r w:rsidRPr="00656D2C">
        <w:t>By the end of the session, students should be able to:</w:t>
      </w:r>
    </w:p>
    <w:p w14:paraId="50141F68" w14:textId="77777777" w:rsidR="00656D2C" w:rsidRPr="00656D2C" w:rsidRDefault="00656D2C" w:rsidP="00656D2C">
      <w:pPr>
        <w:numPr>
          <w:ilvl w:val="0"/>
          <w:numId w:val="8"/>
        </w:numPr>
      </w:pPr>
      <w:r w:rsidRPr="00656D2C">
        <w:t>Break down a project into actionable parts (WBS)</w:t>
      </w:r>
    </w:p>
    <w:p w14:paraId="2F05AE5A" w14:textId="77777777" w:rsidR="00656D2C" w:rsidRPr="00656D2C" w:rsidRDefault="00656D2C" w:rsidP="00656D2C">
      <w:pPr>
        <w:numPr>
          <w:ilvl w:val="0"/>
          <w:numId w:val="8"/>
        </w:numPr>
      </w:pPr>
      <w:r w:rsidRPr="00656D2C">
        <w:t>Apply communication planning and stakeholder management</w:t>
      </w:r>
    </w:p>
    <w:p w14:paraId="07FE76CF" w14:textId="77777777" w:rsidR="00656D2C" w:rsidRPr="00656D2C" w:rsidRDefault="00656D2C" w:rsidP="00656D2C">
      <w:pPr>
        <w:numPr>
          <w:ilvl w:val="0"/>
          <w:numId w:val="8"/>
        </w:numPr>
      </w:pPr>
      <w:r w:rsidRPr="00656D2C">
        <w:t>Consider real-world risks and trade-offs</w:t>
      </w:r>
    </w:p>
    <w:p w14:paraId="48209AF2" w14:textId="77777777" w:rsidR="00656D2C" w:rsidRPr="00656D2C" w:rsidRDefault="00656D2C" w:rsidP="00656D2C">
      <w:pPr>
        <w:numPr>
          <w:ilvl w:val="0"/>
          <w:numId w:val="8"/>
        </w:numPr>
      </w:pPr>
      <w:r w:rsidRPr="00656D2C">
        <w:t>Use metrics and status reports to communicate progress</w:t>
      </w:r>
    </w:p>
    <w:p w14:paraId="25E51526" w14:textId="77777777" w:rsidR="00656D2C" w:rsidRPr="00656D2C" w:rsidRDefault="00656D2C" w:rsidP="00656D2C">
      <w:pPr>
        <w:numPr>
          <w:ilvl w:val="0"/>
          <w:numId w:val="8"/>
        </w:numPr>
      </w:pPr>
      <w:r w:rsidRPr="00656D2C">
        <w:lastRenderedPageBreak/>
        <w:t>Understand the importance of innovation and timing in strategic execution</w:t>
      </w:r>
    </w:p>
    <w:p w14:paraId="60692779" w14:textId="77777777" w:rsidR="00656D2C" w:rsidRPr="00656D2C" w:rsidRDefault="00656D2C" w:rsidP="00656D2C">
      <w:r w:rsidRPr="00656D2C">
        <w:pict w14:anchorId="1469F015">
          <v:rect id="_x0000_i1080" style="width:0;height:1.5pt" o:hralign="center" o:hrstd="t" o:hr="t" fillcolor="#a0a0a0" stroked="f"/>
        </w:pict>
      </w:r>
    </w:p>
    <w:p w14:paraId="3D1C308A" w14:textId="77777777" w:rsidR="00656D2C" w:rsidRPr="00656D2C" w:rsidRDefault="00656D2C" w:rsidP="00656D2C">
      <w:pPr>
        <w:rPr>
          <w:b/>
          <w:bCs/>
        </w:rPr>
      </w:pPr>
      <w:r w:rsidRPr="00656D2C">
        <w:rPr>
          <w:rFonts w:ascii="Segoe UI Emoji" w:hAnsi="Segoe UI Emoji" w:cs="Segoe UI Emoji"/>
          <w:b/>
          <w:bCs/>
        </w:rPr>
        <w:t>💥</w:t>
      </w:r>
      <w:r w:rsidRPr="00656D2C">
        <w:rPr>
          <w:b/>
          <w:bCs/>
        </w:rPr>
        <w:t xml:space="preserve"> Wrap-Up Insight</w:t>
      </w:r>
    </w:p>
    <w:p w14:paraId="7D7EE0F7" w14:textId="77777777" w:rsidR="00656D2C" w:rsidRPr="00656D2C" w:rsidRDefault="00656D2C" w:rsidP="00656D2C">
      <w:r w:rsidRPr="00656D2C">
        <w:t xml:space="preserve">Netflix succeeded not because of luck—but because they </w:t>
      </w:r>
      <w:proofErr w:type="gramStart"/>
      <w:r w:rsidRPr="00656D2C">
        <w:rPr>
          <w:b/>
          <w:bCs/>
        </w:rPr>
        <w:t>saw</w:t>
      </w:r>
      <w:proofErr w:type="gramEnd"/>
      <w:r w:rsidRPr="00656D2C">
        <w:rPr>
          <w:b/>
          <w:bCs/>
        </w:rPr>
        <w:t xml:space="preserve"> around the corner</w:t>
      </w:r>
      <w:r w:rsidRPr="00656D2C">
        <w:t>, managed their projects well, and responded to the evolving needs of users with speed and strategy.</w:t>
      </w:r>
    </w:p>
    <w:p w14:paraId="078964D6" w14:textId="77777777" w:rsidR="00656D2C" w:rsidRPr="00656D2C" w:rsidRDefault="00656D2C" w:rsidP="00656D2C">
      <w:r w:rsidRPr="00656D2C">
        <w:t xml:space="preserve">Blockbuster failed not just because of arrogance, but because they </w:t>
      </w:r>
      <w:r w:rsidRPr="00656D2C">
        <w:rPr>
          <w:b/>
          <w:bCs/>
        </w:rPr>
        <w:t>refused to change</w:t>
      </w:r>
      <w:r w:rsidRPr="00656D2C">
        <w:t>.</w:t>
      </w:r>
    </w:p>
    <w:p w14:paraId="3CEE1805" w14:textId="77777777" w:rsidR="00656D2C" w:rsidRPr="00656D2C" w:rsidRDefault="00656D2C" w:rsidP="00656D2C">
      <w:r w:rsidRPr="00656D2C">
        <w:rPr>
          <w:b/>
          <w:bCs/>
        </w:rPr>
        <w:t>As a Project Manager, you don’t just manage tasks—you manage vision.</w:t>
      </w:r>
    </w:p>
    <w:p w14:paraId="49F38909"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B7280"/>
    <w:multiLevelType w:val="multilevel"/>
    <w:tmpl w:val="EDCEB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4E74B7"/>
    <w:multiLevelType w:val="multilevel"/>
    <w:tmpl w:val="A3EC19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B91541"/>
    <w:multiLevelType w:val="multilevel"/>
    <w:tmpl w:val="207CAF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9F3130"/>
    <w:multiLevelType w:val="multilevel"/>
    <w:tmpl w:val="5D46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CD6187"/>
    <w:multiLevelType w:val="multilevel"/>
    <w:tmpl w:val="697C4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6C6823"/>
    <w:multiLevelType w:val="multilevel"/>
    <w:tmpl w:val="CAD86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DD53B3"/>
    <w:multiLevelType w:val="multilevel"/>
    <w:tmpl w:val="6714D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AC4A1B"/>
    <w:multiLevelType w:val="multilevel"/>
    <w:tmpl w:val="3EE2D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803330">
    <w:abstractNumId w:val="3"/>
  </w:num>
  <w:num w:numId="2" w16cid:durableId="43136775">
    <w:abstractNumId w:val="6"/>
  </w:num>
  <w:num w:numId="3" w16cid:durableId="1530486863">
    <w:abstractNumId w:val="5"/>
  </w:num>
  <w:num w:numId="4" w16cid:durableId="2098594141">
    <w:abstractNumId w:val="7"/>
  </w:num>
  <w:num w:numId="5" w16cid:durableId="3824459">
    <w:abstractNumId w:val="0"/>
  </w:num>
  <w:num w:numId="6" w16cid:durableId="556278185">
    <w:abstractNumId w:val="2"/>
  </w:num>
  <w:num w:numId="7" w16cid:durableId="1174687143">
    <w:abstractNumId w:val="1"/>
  </w:num>
  <w:num w:numId="8" w16cid:durableId="12882728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F7F"/>
    <w:rsid w:val="000516D7"/>
    <w:rsid w:val="003C0FCC"/>
    <w:rsid w:val="005568C0"/>
    <w:rsid w:val="005809FA"/>
    <w:rsid w:val="00656D2C"/>
    <w:rsid w:val="00A062B8"/>
    <w:rsid w:val="00DC1F7F"/>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315D7"/>
  <w15:chartTrackingRefBased/>
  <w15:docId w15:val="{F61F4252-8336-4713-9A6F-C4939B2E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F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1F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1F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1F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1F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1F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1F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1F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1F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F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1F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1F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1F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1F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1F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1F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1F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1F7F"/>
    <w:rPr>
      <w:rFonts w:eastAsiaTheme="majorEastAsia" w:cstheme="majorBidi"/>
      <w:color w:val="272727" w:themeColor="text1" w:themeTint="D8"/>
    </w:rPr>
  </w:style>
  <w:style w:type="paragraph" w:styleId="Title">
    <w:name w:val="Title"/>
    <w:basedOn w:val="Normal"/>
    <w:next w:val="Normal"/>
    <w:link w:val="TitleChar"/>
    <w:uiPriority w:val="10"/>
    <w:qFormat/>
    <w:rsid w:val="00DC1F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F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1F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1F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1F7F"/>
    <w:pPr>
      <w:spacing w:before="160"/>
      <w:jc w:val="center"/>
    </w:pPr>
    <w:rPr>
      <w:i/>
      <w:iCs/>
      <w:color w:val="404040" w:themeColor="text1" w:themeTint="BF"/>
    </w:rPr>
  </w:style>
  <w:style w:type="character" w:customStyle="1" w:styleId="QuoteChar">
    <w:name w:val="Quote Char"/>
    <w:basedOn w:val="DefaultParagraphFont"/>
    <w:link w:val="Quote"/>
    <w:uiPriority w:val="29"/>
    <w:rsid w:val="00DC1F7F"/>
    <w:rPr>
      <w:i/>
      <w:iCs/>
      <w:color w:val="404040" w:themeColor="text1" w:themeTint="BF"/>
    </w:rPr>
  </w:style>
  <w:style w:type="paragraph" w:styleId="ListParagraph">
    <w:name w:val="List Paragraph"/>
    <w:basedOn w:val="Normal"/>
    <w:uiPriority w:val="34"/>
    <w:qFormat/>
    <w:rsid w:val="00DC1F7F"/>
    <w:pPr>
      <w:ind w:left="720"/>
      <w:contextualSpacing/>
    </w:pPr>
  </w:style>
  <w:style w:type="character" w:styleId="IntenseEmphasis">
    <w:name w:val="Intense Emphasis"/>
    <w:basedOn w:val="DefaultParagraphFont"/>
    <w:uiPriority w:val="21"/>
    <w:qFormat/>
    <w:rsid w:val="00DC1F7F"/>
    <w:rPr>
      <w:i/>
      <w:iCs/>
      <w:color w:val="0F4761" w:themeColor="accent1" w:themeShade="BF"/>
    </w:rPr>
  </w:style>
  <w:style w:type="paragraph" w:styleId="IntenseQuote">
    <w:name w:val="Intense Quote"/>
    <w:basedOn w:val="Normal"/>
    <w:next w:val="Normal"/>
    <w:link w:val="IntenseQuoteChar"/>
    <w:uiPriority w:val="30"/>
    <w:qFormat/>
    <w:rsid w:val="00DC1F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1F7F"/>
    <w:rPr>
      <w:i/>
      <w:iCs/>
      <w:color w:val="0F4761" w:themeColor="accent1" w:themeShade="BF"/>
    </w:rPr>
  </w:style>
  <w:style w:type="character" w:styleId="IntenseReference">
    <w:name w:val="Intense Reference"/>
    <w:basedOn w:val="DefaultParagraphFont"/>
    <w:uiPriority w:val="32"/>
    <w:qFormat/>
    <w:rsid w:val="00DC1F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765176">
      <w:bodyDiv w:val="1"/>
      <w:marLeft w:val="0"/>
      <w:marRight w:val="0"/>
      <w:marTop w:val="0"/>
      <w:marBottom w:val="0"/>
      <w:divBdr>
        <w:top w:val="none" w:sz="0" w:space="0" w:color="auto"/>
        <w:left w:val="none" w:sz="0" w:space="0" w:color="auto"/>
        <w:bottom w:val="none" w:sz="0" w:space="0" w:color="auto"/>
        <w:right w:val="none" w:sz="0" w:space="0" w:color="auto"/>
      </w:divBdr>
      <w:divsChild>
        <w:div w:id="12620297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3602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9568839">
      <w:bodyDiv w:val="1"/>
      <w:marLeft w:val="0"/>
      <w:marRight w:val="0"/>
      <w:marTop w:val="0"/>
      <w:marBottom w:val="0"/>
      <w:divBdr>
        <w:top w:val="none" w:sz="0" w:space="0" w:color="auto"/>
        <w:left w:val="none" w:sz="0" w:space="0" w:color="auto"/>
        <w:bottom w:val="none" w:sz="0" w:space="0" w:color="auto"/>
        <w:right w:val="none" w:sz="0" w:space="0" w:color="auto"/>
      </w:divBdr>
      <w:divsChild>
        <w:div w:id="2046982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768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2025-03-31T21:27:00Z</dcterms:created>
  <dcterms:modified xsi:type="dcterms:W3CDTF">2025-03-31T21:27:00Z</dcterms:modified>
</cp:coreProperties>
</file>